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6D1C221F" w:rsidR="00DC2AAF" w:rsidRPr="0083424C" w:rsidRDefault="00E53E15" w:rsidP="00DC2AAF">
      <w:pPr>
        <w:pStyle w:val="datum"/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25</w:t>
      </w:r>
      <w:r w:rsidR="00761BF3">
        <w:rPr>
          <w:rFonts w:ascii="Quicksand" w:hAnsi="Quicksand"/>
          <w:sz w:val="28"/>
          <w:szCs w:val="28"/>
        </w:rPr>
        <w:t>. 2</w:t>
      </w:r>
      <w:r w:rsidR="00510BCA">
        <w:rPr>
          <w:rFonts w:ascii="Quicksand" w:hAnsi="Quicksand"/>
          <w:sz w:val="28"/>
          <w:szCs w:val="28"/>
        </w:rPr>
        <w:t>.</w:t>
      </w:r>
      <w:r w:rsidR="00DC2AAF" w:rsidRPr="0083424C">
        <w:rPr>
          <w:rFonts w:ascii="Quicksand" w:eastAsiaTheme="minorEastAsia" w:hAnsi="Quicksand"/>
          <w:sz w:val="28"/>
          <w:szCs w:val="28"/>
        </w:rPr>
        <w:t xml:space="preserve"> </w:t>
      </w:r>
      <w:r w:rsidR="00DC2AAF" w:rsidRPr="0083424C">
        <w:rPr>
          <w:rFonts w:ascii="Quicksand" w:hAnsi="Quicksand"/>
          <w:sz w:val="28"/>
          <w:szCs w:val="28"/>
        </w:rPr>
        <w:t>202</w:t>
      </w:r>
      <w:r w:rsidR="009D2BF9" w:rsidRPr="0083424C">
        <w:rPr>
          <w:rFonts w:ascii="Quicksand" w:hAnsi="Quicksand"/>
          <w:sz w:val="28"/>
          <w:szCs w:val="28"/>
        </w:rPr>
        <w:t>5</w:t>
      </w:r>
    </w:p>
    <w:p w14:paraId="62CC7B5D" w14:textId="29DDB4AA" w:rsidR="006A60BB" w:rsidRPr="0083424C" w:rsidRDefault="00B92ECC" w:rsidP="007039AA">
      <w:pPr>
        <w:pStyle w:val="Nadpis"/>
        <w:rPr>
          <w:rFonts w:ascii="Branding-Semibold" w:hAnsi="Branding-Semibold"/>
          <w:sz w:val="38"/>
          <w:szCs w:val="38"/>
        </w:rPr>
      </w:pPr>
      <w:r>
        <w:rPr>
          <w:rFonts w:ascii="Branding-Semibold" w:hAnsi="Branding-Semibold"/>
          <w:sz w:val="38"/>
          <w:szCs w:val="38"/>
        </w:rPr>
        <w:t xml:space="preserve">Radka Matějčková se stává novou finanční ředitelkou Provident </w:t>
      </w:r>
      <w:proofErr w:type="spellStart"/>
      <w:r>
        <w:rPr>
          <w:rFonts w:ascii="Branding-Semibold" w:hAnsi="Branding-Semibold"/>
          <w:sz w:val="38"/>
          <w:szCs w:val="38"/>
        </w:rPr>
        <w:t>Financial</w:t>
      </w:r>
      <w:proofErr w:type="spellEnd"/>
      <w:r>
        <w:rPr>
          <w:rFonts w:ascii="Branding-Semibold" w:hAnsi="Branding-Semibold"/>
          <w:sz w:val="38"/>
          <w:szCs w:val="38"/>
        </w:rPr>
        <w:t xml:space="preserve"> ČR</w:t>
      </w:r>
    </w:p>
    <w:p w14:paraId="5DE66459" w14:textId="216C6346" w:rsidR="00352FFF" w:rsidRDefault="00EC0BBE" w:rsidP="00FB4AB3">
      <w:pPr>
        <w:spacing w:before="100" w:beforeAutospacing="1" w:after="100" w:afterAutospacing="1" w:line="240" w:lineRule="auto"/>
        <w:rPr>
          <w:rFonts w:ascii="Quicksand" w:hAnsi="Quicksand" w:cs="Arial"/>
          <w:b/>
          <w:bCs/>
          <w:sz w:val="24"/>
          <w:szCs w:val="24"/>
        </w:rPr>
      </w:pPr>
      <w:r>
        <w:rPr>
          <w:rFonts w:ascii="Quicksand" w:hAnsi="Quicksand" w:cs="Arial"/>
          <w:b/>
          <w:bCs/>
          <w:sz w:val="24"/>
          <w:szCs w:val="24"/>
        </w:rPr>
        <w:t>Radka Matějčková bude v</w:t>
      </w:r>
      <w:r w:rsidR="00407804">
        <w:rPr>
          <w:rFonts w:ascii="Quicksand" w:hAnsi="Quicksand" w:cs="Arial"/>
          <w:b/>
          <w:bCs/>
          <w:sz w:val="24"/>
          <w:szCs w:val="24"/>
        </w:rPr>
        <w:t>e své nové roli finanční ředitelky</w:t>
      </w:r>
      <w:r>
        <w:rPr>
          <w:rFonts w:ascii="Quicksand" w:hAnsi="Quicksand" w:cs="Arial"/>
          <w:b/>
          <w:bCs/>
          <w:sz w:val="24"/>
          <w:szCs w:val="24"/>
        </w:rPr>
        <w:t xml:space="preserve"> naplňovat finanční strategii </w:t>
      </w:r>
      <w:r w:rsidR="004B6088">
        <w:rPr>
          <w:rFonts w:ascii="Quicksand" w:hAnsi="Quicksand" w:cs="Arial"/>
          <w:b/>
          <w:bCs/>
          <w:sz w:val="24"/>
          <w:szCs w:val="24"/>
        </w:rPr>
        <w:t xml:space="preserve">zaměřenou na </w:t>
      </w:r>
      <w:r w:rsidR="00052405">
        <w:rPr>
          <w:rFonts w:ascii="Quicksand" w:hAnsi="Quicksand" w:cs="Arial"/>
          <w:b/>
          <w:bCs/>
          <w:sz w:val="24"/>
          <w:szCs w:val="24"/>
        </w:rPr>
        <w:t>pokračující růst s důrazem na poskytování kvalitního zákaznického servisu</w:t>
      </w:r>
      <w:r w:rsidR="0007503D">
        <w:rPr>
          <w:rFonts w:ascii="Quicksand" w:hAnsi="Quicksand" w:cs="Arial"/>
          <w:b/>
          <w:bCs/>
          <w:sz w:val="24"/>
          <w:szCs w:val="24"/>
        </w:rPr>
        <w:t xml:space="preserve">. </w:t>
      </w:r>
      <w:r w:rsidR="00992713" w:rsidRPr="00761BF3">
        <w:rPr>
          <w:rFonts w:ascii="Quicksand" w:hAnsi="Quicksand" w:cs="Arial"/>
          <w:b/>
          <w:bCs/>
          <w:sz w:val="24"/>
          <w:szCs w:val="24"/>
        </w:rPr>
        <w:t>Bude odpovědná za řízení v</w:t>
      </w:r>
      <w:r w:rsidR="00992713">
        <w:rPr>
          <w:rFonts w:ascii="Quicksand" w:hAnsi="Quicksand" w:cs="Arial"/>
          <w:b/>
          <w:bCs/>
          <w:sz w:val="24"/>
          <w:szCs w:val="24"/>
        </w:rPr>
        <w:t>eškerých</w:t>
      </w:r>
      <w:r w:rsidR="00992713" w:rsidRPr="00761BF3">
        <w:rPr>
          <w:rFonts w:ascii="Quicksand" w:hAnsi="Quicksand" w:cs="Arial"/>
          <w:b/>
          <w:bCs/>
          <w:sz w:val="24"/>
          <w:szCs w:val="24"/>
        </w:rPr>
        <w:t xml:space="preserve"> finančních operací s cílem zajistit stabilní finanční výkonnost.</w:t>
      </w:r>
      <w:r w:rsidR="00D07D5D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992713">
        <w:rPr>
          <w:rFonts w:ascii="Quicksand" w:hAnsi="Quicksand" w:cs="Arial"/>
          <w:b/>
          <w:bCs/>
          <w:sz w:val="24"/>
          <w:szCs w:val="24"/>
        </w:rPr>
        <w:t>Ve své nové</w:t>
      </w:r>
      <w:r w:rsidR="00A160FF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83753D">
        <w:rPr>
          <w:rFonts w:ascii="Quicksand" w:hAnsi="Quicksand" w:cs="Arial"/>
          <w:b/>
          <w:bCs/>
          <w:sz w:val="24"/>
          <w:szCs w:val="24"/>
        </w:rPr>
        <w:t xml:space="preserve">pozici zúročí </w:t>
      </w:r>
      <w:r w:rsidR="001D6322">
        <w:rPr>
          <w:rFonts w:ascii="Quicksand" w:hAnsi="Quicksand" w:cs="Arial"/>
          <w:b/>
          <w:bCs/>
          <w:sz w:val="24"/>
          <w:szCs w:val="24"/>
        </w:rPr>
        <w:t xml:space="preserve">své </w:t>
      </w:r>
      <w:r w:rsidR="00CC3A05">
        <w:rPr>
          <w:rFonts w:ascii="Quicksand" w:hAnsi="Quicksand" w:cs="Arial"/>
          <w:b/>
          <w:bCs/>
          <w:sz w:val="24"/>
          <w:szCs w:val="24"/>
        </w:rPr>
        <w:t>dlouholeté finanční zkušenosti z</w:t>
      </w:r>
      <w:r w:rsidR="00352FFF">
        <w:rPr>
          <w:rFonts w:ascii="Quicksand" w:hAnsi="Quicksand" w:cs="Arial"/>
          <w:b/>
          <w:bCs/>
          <w:sz w:val="24"/>
          <w:szCs w:val="24"/>
        </w:rPr>
        <w:t> </w:t>
      </w:r>
      <w:r w:rsidR="00CC3A05">
        <w:rPr>
          <w:rFonts w:ascii="Quicksand" w:hAnsi="Quicksand" w:cs="Arial"/>
          <w:b/>
          <w:bCs/>
          <w:sz w:val="24"/>
          <w:szCs w:val="24"/>
        </w:rPr>
        <w:t>mezinárodní</w:t>
      </w:r>
      <w:r w:rsidR="00352FFF">
        <w:rPr>
          <w:rFonts w:ascii="Quicksand" w:hAnsi="Quicksand" w:cs="Arial"/>
          <w:b/>
          <w:bCs/>
          <w:sz w:val="24"/>
          <w:szCs w:val="24"/>
        </w:rPr>
        <w:t xml:space="preserve">ho a českého prostředí. </w:t>
      </w:r>
    </w:p>
    <w:p w14:paraId="72DD29AB" w14:textId="74C9B90A" w:rsidR="00BF4239" w:rsidRPr="00BF4239" w:rsidRDefault="00BF4239" w:rsidP="00BF4239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  <w:r w:rsidRPr="00E2484C">
        <w:rPr>
          <w:rFonts w:ascii="Quicksand" w:hAnsi="Quicksand" w:cs="Arial"/>
          <w:i/>
          <w:iCs/>
          <w:sz w:val="24"/>
          <w:szCs w:val="24"/>
        </w:rPr>
        <w:t xml:space="preserve">„Těším se na úzkou spolupráci s vedením společnosti při naplňování strategie a dlouhodobých plánů, stejně tak na vedení finančního oddělení, </w:t>
      </w:r>
      <w:r w:rsidR="003072B7">
        <w:rPr>
          <w:rFonts w:ascii="Quicksand" w:hAnsi="Quicksand" w:cs="Arial"/>
          <w:i/>
          <w:iCs/>
          <w:sz w:val="24"/>
          <w:szCs w:val="24"/>
        </w:rPr>
        <w:t>jehož jsem byla součástí. M</w:t>
      </w:r>
      <w:r w:rsidR="00E2484C" w:rsidRPr="00E2484C">
        <w:rPr>
          <w:rFonts w:ascii="Quicksand" w:hAnsi="Quicksand" w:cs="Arial"/>
          <w:i/>
          <w:iCs/>
          <w:sz w:val="24"/>
          <w:szCs w:val="24"/>
        </w:rPr>
        <w:t xml:space="preserve">ým </w:t>
      </w:r>
      <w:r w:rsidRPr="00E2484C">
        <w:rPr>
          <w:rFonts w:ascii="Quicksand" w:hAnsi="Quicksand" w:cs="Arial"/>
          <w:i/>
          <w:iCs/>
          <w:sz w:val="24"/>
          <w:szCs w:val="24"/>
        </w:rPr>
        <w:t xml:space="preserve">cílem </w:t>
      </w:r>
      <w:r w:rsidR="009E0259">
        <w:rPr>
          <w:rFonts w:ascii="Quicksand" w:hAnsi="Quicksand" w:cs="Arial"/>
          <w:i/>
          <w:iCs/>
          <w:sz w:val="24"/>
          <w:szCs w:val="24"/>
        </w:rPr>
        <w:t>bude i</w:t>
      </w:r>
      <w:r w:rsidRPr="00E2484C">
        <w:rPr>
          <w:rFonts w:ascii="Quicksand" w:hAnsi="Quicksand" w:cs="Arial"/>
          <w:i/>
          <w:iCs/>
          <w:sz w:val="24"/>
          <w:szCs w:val="24"/>
        </w:rPr>
        <w:t xml:space="preserve"> nadále </w:t>
      </w:r>
      <w:r w:rsidR="00992713">
        <w:rPr>
          <w:rFonts w:ascii="Quicksand" w:hAnsi="Quicksand" w:cs="Arial"/>
          <w:i/>
          <w:iCs/>
          <w:sz w:val="24"/>
          <w:szCs w:val="24"/>
        </w:rPr>
        <w:t>udržovat</w:t>
      </w:r>
      <w:r w:rsidR="0069711E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Pr="00E2484C">
        <w:rPr>
          <w:rFonts w:ascii="Quicksand" w:hAnsi="Quicksand" w:cs="Arial"/>
          <w:i/>
          <w:iCs/>
          <w:sz w:val="24"/>
          <w:szCs w:val="24"/>
        </w:rPr>
        <w:t>vysok</w:t>
      </w:r>
      <w:r w:rsidR="00992713">
        <w:rPr>
          <w:rFonts w:ascii="Quicksand" w:hAnsi="Quicksand" w:cs="Arial"/>
          <w:i/>
          <w:iCs/>
          <w:sz w:val="24"/>
          <w:szCs w:val="24"/>
        </w:rPr>
        <w:t>ý</w:t>
      </w:r>
      <w:r w:rsidRPr="00E2484C">
        <w:rPr>
          <w:rFonts w:ascii="Quicksand" w:hAnsi="Quicksand" w:cs="Arial"/>
          <w:i/>
          <w:iCs/>
          <w:sz w:val="24"/>
          <w:szCs w:val="24"/>
        </w:rPr>
        <w:t xml:space="preserve"> standard</w:t>
      </w:r>
      <w:r w:rsidR="00992713">
        <w:rPr>
          <w:rFonts w:ascii="Quicksand" w:hAnsi="Quicksand" w:cs="Arial"/>
          <w:i/>
          <w:iCs/>
          <w:sz w:val="24"/>
          <w:szCs w:val="24"/>
        </w:rPr>
        <w:t xml:space="preserve"> spolupráce</w:t>
      </w:r>
      <w:r w:rsidRPr="00E2484C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992713">
        <w:rPr>
          <w:rFonts w:ascii="Quicksand" w:hAnsi="Quicksand" w:cs="Arial"/>
          <w:i/>
          <w:iCs/>
          <w:sz w:val="24"/>
          <w:szCs w:val="24"/>
        </w:rPr>
        <w:t xml:space="preserve">finančního oddělení </w:t>
      </w:r>
      <w:r w:rsidR="007A0A11">
        <w:rPr>
          <w:rFonts w:ascii="Quicksand" w:hAnsi="Quicksand" w:cs="Arial"/>
          <w:i/>
          <w:iCs/>
          <w:sz w:val="24"/>
          <w:szCs w:val="24"/>
        </w:rPr>
        <w:t>napříč společností</w:t>
      </w:r>
      <w:r w:rsidR="00CA3FFB">
        <w:rPr>
          <w:rFonts w:ascii="Quicksand" w:hAnsi="Quicksand" w:cs="Arial"/>
          <w:i/>
          <w:iCs/>
          <w:sz w:val="24"/>
          <w:szCs w:val="24"/>
        </w:rPr>
        <w:t>,</w:t>
      </w:r>
      <w:r w:rsidR="00E2484C" w:rsidRPr="00E2484C">
        <w:rPr>
          <w:rFonts w:ascii="Quicksand" w:hAnsi="Quicksand" w:cs="Arial"/>
          <w:i/>
          <w:iCs/>
          <w:sz w:val="24"/>
          <w:szCs w:val="24"/>
        </w:rPr>
        <w:t>“</w:t>
      </w:r>
      <w:r w:rsidR="00E2484C">
        <w:rPr>
          <w:rFonts w:ascii="Quicksand" w:hAnsi="Quicksand" w:cs="Arial"/>
          <w:sz w:val="24"/>
          <w:szCs w:val="24"/>
        </w:rPr>
        <w:t xml:space="preserve"> popisuje Radka Matějčková.</w:t>
      </w:r>
    </w:p>
    <w:p w14:paraId="1646070B" w14:textId="0121EB03" w:rsidR="005A4BED" w:rsidRDefault="00304DA1" w:rsidP="00FB4AB3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  <w:r w:rsidRPr="0040108C">
        <w:rPr>
          <w:rFonts w:ascii="Quicksand" w:hAnsi="Quicksand" w:cs="Arial"/>
          <w:sz w:val="24"/>
          <w:szCs w:val="24"/>
        </w:rPr>
        <w:t>V </w:t>
      </w:r>
      <w:proofErr w:type="spellStart"/>
      <w:r w:rsidRPr="0040108C">
        <w:rPr>
          <w:rFonts w:ascii="Quicksand" w:hAnsi="Quicksand" w:cs="Arial"/>
          <w:sz w:val="24"/>
          <w:szCs w:val="24"/>
        </w:rPr>
        <w:t>Providentu</w:t>
      </w:r>
      <w:proofErr w:type="spellEnd"/>
      <w:r w:rsidRPr="0040108C">
        <w:rPr>
          <w:rFonts w:ascii="Quicksand" w:hAnsi="Quicksand" w:cs="Arial"/>
          <w:sz w:val="24"/>
          <w:szCs w:val="24"/>
        </w:rPr>
        <w:t xml:space="preserve"> pracuje </w:t>
      </w:r>
      <w:r w:rsidR="00EC0BBE" w:rsidRPr="0040108C">
        <w:rPr>
          <w:rFonts w:ascii="Quicksand" w:hAnsi="Quicksand" w:cs="Arial"/>
          <w:sz w:val="24"/>
          <w:szCs w:val="24"/>
        </w:rPr>
        <w:t xml:space="preserve">již od roku 2020 na </w:t>
      </w:r>
      <w:r w:rsidR="007A0A11">
        <w:rPr>
          <w:rFonts w:ascii="Quicksand" w:hAnsi="Quicksand" w:cs="Arial"/>
          <w:sz w:val="24"/>
          <w:szCs w:val="24"/>
        </w:rPr>
        <w:t>různých vedoucích</w:t>
      </w:r>
      <w:r w:rsidR="00A160FF">
        <w:rPr>
          <w:rFonts w:ascii="Quicksand" w:hAnsi="Quicksand" w:cs="Arial"/>
          <w:sz w:val="24"/>
          <w:szCs w:val="24"/>
        </w:rPr>
        <w:t xml:space="preserve"> </w:t>
      </w:r>
      <w:r w:rsidR="00EC0BBE" w:rsidRPr="0040108C">
        <w:rPr>
          <w:rFonts w:ascii="Quicksand" w:hAnsi="Quicksand" w:cs="Arial"/>
          <w:sz w:val="24"/>
          <w:szCs w:val="24"/>
        </w:rPr>
        <w:t>pozicích ve finančním oddělení</w:t>
      </w:r>
      <w:r w:rsidR="007A34FB">
        <w:rPr>
          <w:rFonts w:ascii="Quicksand" w:hAnsi="Quicksand" w:cs="Arial"/>
          <w:sz w:val="24"/>
          <w:szCs w:val="24"/>
        </w:rPr>
        <w:t xml:space="preserve">, </w:t>
      </w:r>
      <w:r w:rsidR="009D73A8">
        <w:rPr>
          <w:rFonts w:ascii="Quicksand" w:hAnsi="Quicksand" w:cs="Arial"/>
          <w:sz w:val="24"/>
          <w:szCs w:val="24"/>
        </w:rPr>
        <w:t>kde s</w:t>
      </w:r>
      <w:r w:rsidR="00A160FF">
        <w:rPr>
          <w:rFonts w:ascii="Quicksand" w:hAnsi="Quicksand" w:cs="Arial"/>
          <w:sz w:val="24"/>
          <w:szCs w:val="24"/>
        </w:rPr>
        <w:t xml:space="preserve">e </w:t>
      </w:r>
      <w:r w:rsidR="00694B6F">
        <w:rPr>
          <w:rFonts w:ascii="Quicksand" w:hAnsi="Quicksand" w:cs="Arial"/>
          <w:sz w:val="24"/>
          <w:szCs w:val="24"/>
        </w:rPr>
        <w:t xml:space="preserve">mimo </w:t>
      </w:r>
      <w:r w:rsidR="003626E8">
        <w:rPr>
          <w:rFonts w:ascii="Quicksand" w:hAnsi="Quicksand" w:cs="Arial"/>
          <w:sz w:val="24"/>
          <w:szCs w:val="24"/>
        </w:rPr>
        <w:t>jiné</w:t>
      </w:r>
      <w:r w:rsidR="00694B6F">
        <w:rPr>
          <w:rFonts w:ascii="Quicksand" w:hAnsi="Quicksand" w:cs="Arial"/>
          <w:sz w:val="24"/>
          <w:szCs w:val="24"/>
        </w:rPr>
        <w:t xml:space="preserve"> </w:t>
      </w:r>
      <w:r w:rsidR="007A0A11">
        <w:rPr>
          <w:rFonts w:ascii="Quicksand" w:hAnsi="Quicksand" w:cs="Arial"/>
          <w:sz w:val="24"/>
          <w:szCs w:val="24"/>
        </w:rPr>
        <w:t>zaměřovala na</w:t>
      </w:r>
      <w:r w:rsidR="00A74FD2">
        <w:rPr>
          <w:rFonts w:ascii="Quicksand" w:hAnsi="Quicksand" w:cs="Arial"/>
          <w:sz w:val="24"/>
          <w:szCs w:val="24"/>
        </w:rPr>
        <w:t xml:space="preserve"> </w:t>
      </w:r>
      <w:r w:rsidR="00A74FD2" w:rsidRPr="00A74FD2">
        <w:rPr>
          <w:rFonts w:ascii="Quicksand" w:hAnsi="Quicksand" w:cs="Arial"/>
          <w:sz w:val="24"/>
          <w:szCs w:val="24"/>
        </w:rPr>
        <w:t>optimalizac</w:t>
      </w:r>
      <w:r w:rsidR="007163E0">
        <w:rPr>
          <w:rFonts w:ascii="Quicksand" w:hAnsi="Quicksand" w:cs="Arial"/>
          <w:sz w:val="24"/>
          <w:szCs w:val="24"/>
        </w:rPr>
        <w:t>i</w:t>
      </w:r>
      <w:r w:rsidR="00A74FD2" w:rsidRPr="00A74FD2">
        <w:rPr>
          <w:rFonts w:ascii="Quicksand" w:hAnsi="Quicksand" w:cs="Arial"/>
          <w:sz w:val="24"/>
          <w:szCs w:val="24"/>
        </w:rPr>
        <w:t xml:space="preserve"> interních finančních</w:t>
      </w:r>
      <w:r w:rsidR="00694B6F">
        <w:rPr>
          <w:rFonts w:ascii="Quicksand" w:hAnsi="Quicksand" w:cs="Arial"/>
          <w:sz w:val="24"/>
          <w:szCs w:val="24"/>
        </w:rPr>
        <w:t xml:space="preserve">, </w:t>
      </w:r>
      <w:r w:rsidR="007A0A11">
        <w:rPr>
          <w:rFonts w:ascii="Quicksand" w:hAnsi="Quicksand" w:cs="Arial"/>
          <w:sz w:val="24"/>
          <w:szCs w:val="24"/>
        </w:rPr>
        <w:t>kontrolních</w:t>
      </w:r>
      <w:r w:rsidR="00694B6F">
        <w:rPr>
          <w:rFonts w:ascii="Quicksand" w:hAnsi="Quicksand" w:cs="Arial"/>
          <w:sz w:val="24"/>
          <w:szCs w:val="24"/>
        </w:rPr>
        <w:t xml:space="preserve"> i provozních</w:t>
      </w:r>
      <w:r w:rsidR="00A74FD2" w:rsidRPr="00A74FD2">
        <w:rPr>
          <w:rFonts w:ascii="Quicksand" w:hAnsi="Quicksand" w:cs="Arial"/>
          <w:sz w:val="24"/>
          <w:szCs w:val="24"/>
        </w:rPr>
        <w:t xml:space="preserve"> procesů</w:t>
      </w:r>
      <w:r w:rsidR="00A160FF">
        <w:rPr>
          <w:rFonts w:ascii="Quicksand" w:hAnsi="Quicksand" w:cs="Arial"/>
          <w:sz w:val="24"/>
          <w:szCs w:val="24"/>
        </w:rPr>
        <w:t xml:space="preserve"> a</w:t>
      </w:r>
      <w:r w:rsidR="00A74FD2" w:rsidRPr="00A74FD2">
        <w:rPr>
          <w:rFonts w:ascii="Quicksand" w:hAnsi="Quicksand" w:cs="Arial"/>
          <w:sz w:val="24"/>
          <w:szCs w:val="24"/>
        </w:rPr>
        <w:t xml:space="preserve"> zajiš</w:t>
      </w:r>
      <w:r w:rsidR="00A160FF">
        <w:rPr>
          <w:rFonts w:ascii="Quicksand" w:hAnsi="Quicksand" w:cs="Arial"/>
          <w:sz w:val="24"/>
          <w:szCs w:val="24"/>
        </w:rPr>
        <w:t>ťování</w:t>
      </w:r>
      <w:r w:rsidR="00A74FD2" w:rsidRPr="00A74FD2">
        <w:rPr>
          <w:rFonts w:ascii="Quicksand" w:hAnsi="Quicksand" w:cs="Arial"/>
          <w:sz w:val="24"/>
          <w:szCs w:val="24"/>
        </w:rPr>
        <w:t xml:space="preserve"> externího financování</w:t>
      </w:r>
      <w:r w:rsidR="008A5833">
        <w:rPr>
          <w:rFonts w:ascii="Quicksand" w:hAnsi="Quicksand" w:cs="Arial"/>
          <w:sz w:val="24"/>
          <w:szCs w:val="24"/>
        </w:rPr>
        <w:t>.</w:t>
      </w:r>
      <w:r w:rsidR="00A74FD2" w:rsidRPr="00A74FD2">
        <w:rPr>
          <w:rFonts w:ascii="Quicksand" w:hAnsi="Quicksand" w:cs="Arial"/>
          <w:sz w:val="24"/>
          <w:szCs w:val="24"/>
        </w:rPr>
        <w:t xml:space="preserve"> </w:t>
      </w:r>
      <w:r w:rsidR="009C4F09">
        <w:rPr>
          <w:rFonts w:ascii="Quicksand" w:hAnsi="Quicksand" w:cs="Arial"/>
          <w:sz w:val="24"/>
          <w:szCs w:val="24"/>
        </w:rPr>
        <w:t xml:space="preserve">Předtím sbírala více než 11 let zkušeností v auditorské společnosti </w:t>
      </w:r>
      <w:proofErr w:type="spellStart"/>
      <w:r w:rsidR="006A603A" w:rsidRPr="00A74FD2">
        <w:rPr>
          <w:rFonts w:ascii="Quicksand" w:hAnsi="Quicksand" w:cs="Arial"/>
          <w:sz w:val="24"/>
          <w:szCs w:val="24"/>
        </w:rPr>
        <w:t>PwC</w:t>
      </w:r>
      <w:proofErr w:type="spellEnd"/>
      <w:r w:rsidR="009C24B6" w:rsidRPr="00A74FD2">
        <w:rPr>
          <w:rFonts w:ascii="Quicksand" w:hAnsi="Quicksand" w:cs="Arial"/>
          <w:sz w:val="24"/>
          <w:szCs w:val="24"/>
        </w:rPr>
        <w:t>, kde získala licenci finančního auditora</w:t>
      </w:r>
      <w:r w:rsidR="007A0A11">
        <w:rPr>
          <w:rFonts w:ascii="Quicksand" w:hAnsi="Quicksand" w:cs="Arial"/>
          <w:sz w:val="24"/>
          <w:szCs w:val="24"/>
        </w:rPr>
        <w:t xml:space="preserve"> a mezinárodní </w:t>
      </w:r>
      <w:r w:rsidR="00694B6F">
        <w:rPr>
          <w:rFonts w:ascii="Quicksand" w:hAnsi="Quicksand" w:cs="Arial"/>
          <w:sz w:val="24"/>
          <w:szCs w:val="24"/>
        </w:rPr>
        <w:t>kvalifikaci</w:t>
      </w:r>
      <w:r w:rsidR="007A0A11">
        <w:rPr>
          <w:rFonts w:ascii="Quicksand" w:hAnsi="Quicksand" w:cs="Arial"/>
          <w:sz w:val="24"/>
          <w:szCs w:val="24"/>
        </w:rPr>
        <w:t xml:space="preserve"> ACCA</w:t>
      </w:r>
      <w:r w:rsidR="004A2C16" w:rsidRPr="00A74FD2">
        <w:rPr>
          <w:rFonts w:ascii="Quicksand" w:hAnsi="Quicksand" w:cs="Arial"/>
          <w:sz w:val="24"/>
          <w:szCs w:val="24"/>
        </w:rPr>
        <w:t xml:space="preserve">, z toho 4 roky zde působila na manažerské pozici. </w:t>
      </w:r>
      <w:r w:rsidR="007A0A11">
        <w:rPr>
          <w:rFonts w:ascii="Quicksand" w:hAnsi="Quicksand" w:cs="Arial"/>
          <w:sz w:val="24"/>
          <w:szCs w:val="24"/>
        </w:rPr>
        <w:t>Dále má</w:t>
      </w:r>
      <w:r w:rsidR="000B0DFC" w:rsidRPr="00A74FD2">
        <w:rPr>
          <w:rFonts w:ascii="Quicksand" w:hAnsi="Quicksand" w:cs="Arial"/>
          <w:sz w:val="24"/>
          <w:szCs w:val="24"/>
        </w:rPr>
        <w:t xml:space="preserve"> zkušenosti s vybudováním finančního týmu, controllingem a </w:t>
      </w:r>
      <w:r w:rsidR="00A2656F" w:rsidRPr="00A74FD2">
        <w:rPr>
          <w:rFonts w:ascii="Quicksand" w:hAnsi="Quicksand" w:cs="Arial"/>
          <w:sz w:val="24"/>
          <w:szCs w:val="24"/>
        </w:rPr>
        <w:t>cash managementem</w:t>
      </w:r>
      <w:r w:rsidR="00570B7B">
        <w:rPr>
          <w:rFonts w:ascii="Quicksand" w:hAnsi="Quicksand" w:cs="Arial"/>
          <w:sz w:val="24"/>
          <w:szCs w:val="24"/>
        </w:rPr>
        <w:t xml:space="preserve"> ve zdravotnické oblast</w:t>
      </w:r>
      <w:r w:rsidR="007A0A11">
        <w:rPr>
          <w:rFonts w:ascii="Quicksand" w:hAnsi="Quicksand" w:cs="Arial"/>
          <w:sz w:val="24"/>
          <w:szCs w:val="24"/>
        </w:rPr>
        <w:t>i</w:t>
      </w:r>
      <w:r w:rsidR="009159B4">
        <w:rPr>
          <w:rFonts w:ascii="Quicksand" w:hAnsi="Quicksand" w:cs="Arial"/>
          <w:sz w:val="24"/>
          <w:szCs w:val="24"/>
        </w:rPr>
        <w:t>.</w:t>
      </w:r>
    </w:p>
    <w:p w14:paraId="0E99EF37" w14:textId="1A775024" w:rsidR="004312D7" w:rsidRDefault="00D27F4E" w:rsidP="004312D7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  <w:r w:rsidRPr="004312D7">
        <w:rPr>
          <w:rFonts w:ascii="Quicksand" w:hAnsi="Quicksand" w:cs="Arial"/>
          <w:i/>
          <w:iCs/>
          <w:sz w:val="24"/>
          <w:szCs w:val="24"/>
        </w:rPr>
        <w:t xml:space="preserve">„Audit mě naučil </w:t>
      </w:r>
      <w:r w:rsidR="004312D7" w:rsidRPr="004312D7">
        <w:rPr>
          <w:rFonts w:ascii="Quicksand" w:hAnsi="Quicksand" w:cs="Arial"/>
          <w:i/>
          <w:iCs/>
          <w:sz w:val="24"/>
          <w:szCs w:val="24"/>
        </w:rPr>
        <w:t>pochopit specifické obchodní modely a identifikovat klíčové finanční ukazatele.</w:t>
      </w:r>
      <w:r w:rsidR="008676DA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AA209C">
        <w:rPr>
          <w:rFonts w:ascii="Quicksand" w:hAnsi="Quicksand" w:cs="Arial"/>
          <w:i/>
          <w:iCs/>
          <w:sz w:val="24"/>
          <w:szCs w:val="24"/>
        </w:rPr>
        <w:t xml:space="preserve">Věřím, že moje zkušenosti </w:t>
      </w:r>
      <w:r w:rsidR="00516187">
        <w:rPr>
          <w:rFonts w:ascii="Quicksand" w:hAnsi="Quicksand" w:cs="Arial"/>
          <w:i/>
          <w:iCs/>
          <w:sz w:val="24"/>
          <w:szCs w:val="24"/>
        </w:rPr>
        <w:t xml:space="preserve">s efektivním řízením </w:t>
      </w:r>
      <w:r w:rsidR="00FA74B8">
        <w:rPr>
          <w:rFonts w:ascii="Quicksand" w:hAnsi="Quicksand" w:cs="Arial"/>
          <w:i/>
          <w:iCs/>
          <w:sz w:val="24"/>
          <w:szCs w:val="24"/>
        </w:rPr>
        <w:t xml:space="preserve">a strategickým rozhodováním </w:t>
      </w:r>
      <w:r w:rsidR="00AA209C">
        <w:rPr>
          <w:rFonts w:ascii="Quicksand" w:hAnsi="Quicksand" w:cs="Arial"/>
          <w:i/>
          <w:iCs/>
          <w:sz w:val="24"/>
          <w:szCs w:val="24"/>
        </w:rPr>
        <w:t xml:space="preserve">pomohou </w:t>
      </w:r>
      <w:proofErr w:type="spellStart"/>
      <w:r w:rsidR="00AA209C">
        <w:rPr>
          <w:rFonts w:ascii="Quicksand" w:hAnsi="Quicksand" w:cs="Arial"/>
          <w:i/>
          <w:iCs/>
          <w:sz w:val="24"/>
          <w:szCs w:val="24"/>
        </w:rPr>
        <w:t>Providentu</w:t>
      </w:r>
      <w:proofErr w:type="spellEnd"/>
      <w:r w:rsidR="00AA209C">
        <w:rPr>
          <w:rFonts w:ascii="Quicksand" w:hAnsi="Quicksand" w:cs="Arial"/>
          <w:i/>
          <w:iCs/>
          <w:sz w:val="24"/>
          <w:szCs w:val="24"/>
        </w:rPr>
        <w:t xml:space="preserve"> v</w:t>
      </w:r>
      <w:r w:rsidR="00E62D97">
        <w:rPr>
          <w:rFonts w:ascii="Quicksand" w:hAnsi="Quicksand" w:cs="Arial"/>
          <w:i/>
          <w:iCs/>
          <w:sz w:val="24"/>
          <w:szCs w:val="24"/>
        </w:rPr>
        <w:t xml:space="preserve"> dalším rozvoji a jsem ráda, že mohu být </w:t>
      </w:r>
      <w:r w:rsidR="003E5E55">
        <w:rPr>
          <w:rFonts w:ascii="Quicksand" w:hAnsi="Quicksand" w:cs="Arial"/>
          <w:i/>
          <w:iCs/>
          <w:sz w:val="24"/>
          <w:szCs w:val="24"/>
        </w:rPr>
        <w:t xml:space="preserve">toho </w:t>
      </w:r>
      <w:r w:rsidR="00E62D97">
        <w:rPr>
          <w:rFonts w:ascii="Quicksand" w:hAnsi="Quicksand" w:cs="Arial"/>
          <w:i/>
          <w:iCs/>
          <w:sz w:val="24"/>
          <w:szCs w:val="24"/>
        </w:rPr>
        <w:t>součástí</w:t>
      </w:r>
      <w:r w:rsidR="003E5E55">
        <w:rPr>
          <w:rFonts w:ascii="Quicksand" w:hAnsi="Quicksand" w:cs="Arial"/>
          <w:i/>
          <w:iCs/>
          <w:sz w:val="24"/>
          <w:szCs w:val="24"/>
        </w:rPr>
        <w:t xml:space="preserve">,“ </w:t>
      </w:r>
      <w:r w:rsidR="00770FA2">
        <w:rPr>
          <w:rFonts w:ascii="Quicksand" w:hAnsi="Quicksand" w:cs="Arial"/>
          <w:sz w:val="24"/>
          <w:szCs w:val="24"/>
        </w:rPr>
        <w:t>uvádí Radka Matějčková.</w:t>
      </w:r>
    </w:p>
    <w:p w14:paraId="319D57BF" w14:textId="19A96E18" w:rsidR="00770FA2" w:rsidRPr="00770FA2" w:rsidRDefault="00770FA2" w:rsidP="00770FA2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  <w:bookmarkStart w:id="0" w:name="_GoBack"/>
      <w:r w:rsidRPr="00761BF3">
        <w:rPr>
          <w:rFonts w:ascii="Quicksand" w:hAnsi="Quicksand" w:cs="Arial"/>
          <w:sz w:val="24"/>
          <w:szCs w:val="24"/>
        </w:rPr>
        <w:t>Radka vystudovala</w:t>
      </w:r>
      <w:r w:rsidR="00A160FF" w:rsidRPr="00761BF3">
        <w:rPr>
          <w:rFonts w:ascii="Quicksand" w:hAnsi="Quicksand" w:cs="Arial"/>
          <w:sz w:val="24"/>
          <w:szCs w:val="24"/>
        </w:rPr>
        <w:t xml:space="preserve"> Vysokou školu ekonomickou v Praze</w:t>
      </w:r>
      <w:r w:rsidRPr="00761BF3">
        <w:rPr>
          <w:rFonts w:ascii="Quicksand" w:hAnsi="Quicksand" w:cs="Arial"/>
          <w:sz w:val="24"/>
          <w:szCs w:val="24"/>
        </w:rPr>
        <w:t>,</w:t>
      </w:r>
      <w:r>
        <w:rPr>
          <w:rFonts w:ascii="Quicksand" w:hAnsi="Quicksand" w:cs="Arial"/>
          <w:sz w:val="24"/>
          <w:szCs w:val="24"/>
        </w:rPr>
        <w:t xml:space="preserve"> má dva syny a </w:t>
      </w:r>
      <w:r w:rsidR="006D4405">
        <w:rPr>
          <w:rFonts w:ascii="Quicksand" w:hAnsi="Quicksand" w:cs="Arial"/>
          <w:sz w:val="24"/>
          <w:szCs w:val="24"/>
        </w:rPr>
        <w:t>nejraději relaxuje s</w:t>
      </w:r>
      <w:r w:rsidR="00A160FF">
        <w:rPr>
          <w:rFonts w:ascii="Quicksand" w:hAnsi="Quicksand" w:cs="Arial"/>
          <w:sz w:val="24"/>
          <w:szCs w:val="24"/>
        </w:rPr>
        <w:t> </w:t>
      </w:r>
      <w:r w:rsidR="006D4405">
        <w:rPr>
          <w:rFonts w:ascii="Quicksand" w:hAnsi="Quicksand" w:cs="Arial"/>
          <w:sz w:val="24"/>
          <w:szCs w:val="24"/>
        </w:rPr>
        <w:t>rodinou</w:t>
      </w:r>
      <w:r w:rsidR="00A160FF">
        <w:rPr>
          <w:rFonts w:ascii="Quicksand" w:hAnsi="Quicksand" w:cs="Arial"/>
          <w:sz w:val="24"/>
          <w:szCs w:val="24"/>
        </w:rPr>
        <w:t xml:space="preserve"> a přáteli</w:t>
      </w:r>
      <w:r w:rsidR="006D4405">
        <w:rPr>
          <w:rFonts w:ascii="Quicksand" w:hAnsi="Quicksand" w:cs="Arial"/>
          <w:sz w:val="24"/>
          <w:szCs w:val="24"/>
        </w:rPr>
        <w:t xml:space="preserve"> </w:t>
      </w:r>
      <w:r w:rsidR="00A160FF">
        <w:rPr>
          <w:rFonts w:ascii="Quicksand" w:hAnsi="Quicksand" w:cs="Arial"/>
          <w:sz w:val="24"/>
          <w:szCs w:val="24"/>
        </w:rPr>
        <w:t>na výletech do přírody</w:t>
      </w:r>
      <w:r w:rsidR="00A160FF" w:rsidRPr="00A160FF">
        <w:rPr>
          <w:rFonts w:ascii="Quicksand" w:hAnsi="Quicksand" w:cs="Arial"/>
          <w:sz w:val="24"/>
          <w:szCs w:val="24"/>
        </w:rPr>
        <w:t xml:space="preserve"> </w:t>
      </w:r>
      <w:r w:rsidR="00A160FF">
        <w:rPr>
          <w:rFonts w:ascii="Quicksand" w:hAnsi="Quicksand" w:cs="Arial"/>
          <w:sz w:val="24"/>
          <w:szCs w:val="24"/>
        </w:rPr>
        <w:t xml:space="preserve">a při </w:t>
      </w:r>
      <w:r w:rsidR="00A160FF">
        <w:rPr>
          <w:rFonts w:ascii="Quicksand" w:hAnsi="Quicksand" w:cs="Arial"/>
          <w:sz w:val="24"/>
          <w:szCs w:val="24"/>
        </w:rPr>
        <w:lastRenderedPageBreak/>
        <w:t xml:space="preserve">vysokohorské turistice. </w:t>
      </w:r>
      <w:r w:rsidR="00436A90">
        <w:rPr>
          <w:rFonts w:ascii="Quicksand" w:hAnsi="Quicksand" w:cs="Arial"/>
          <w:sz w:val="24"/>
          <w:szCs w:val="24"/>
        </w:rPr>
        <w:t xml:space="preserve"> Ráda navštěvuje evropská města v kruhu svých </w:t>
      </w:r>
      <w:r w:rsidR="00A160FF">
        <w:rPr>
          <w:rFonts w:ascii="Quicksand" w:hAnsi="Quicksand" w:cs="Arial"/>
          <w:sz w:val="24"/>
          <w:szCs w:val="24"/>
        </w:rPr>
        <w:t xml:space="preserve">nejbližších </w:t>
      </w:r>
      <w:r w:rsidR="00436A90">
        <w:rPr>
          <w:rFonts w:ascii="Quicksand" w:hAnsi="Quicksand" w:cs="Arial"/>
          <w:sz w:val="24"/>
          <w:szCs w:val="24"/>
        </w:rPr>
        <w:t>a</w:t>
      </w:r>
      <w:r w:rsidR="003E1D87">
        <w:rPr>
          <w:rFonts w:ascii="Quicksand" w:hAnsi="Quicksand" w:cs="Arial"/>
          <w:sz w:val="24"/>
          <w:szCs w:val="24"/>
        </w:rPr>
        <w:t xml:space="preserve"> </w:t>
      </w:r>
      <w:r w:rsidR="00A160FF">
        <w:rPr>
          <w:rFonts w:ascii="Quicksand" w:hAnsi="Quicksand" w:cs="Arial"/>
          <w:sz w:val="24"/>
          <w:szCs w:val="24"/>
        </w:rPr>
        <w:t xml:space="preserve">v zimě </w:t>
      </w:r>
      <w:r w:rsidR="00436A90">
        <w:rPr>
          <w:rFonts w:ascii="Quicksand" w:hAnsi="Quicksand" w:cs="Arial"/>
          <w:sz w:val="24"/>
          <w:szCs w:val="24"/>
        </w:rPr>
        <w:t>je</w:t>
      </w:r>
      <w:r w:rsidR="00A160FF">
        <w:rPr>
          <w:rFonts w:ascii="Quicksand" w:hAnsi="Quicksand" w:cs="Arial"/>
          <w:sz w:val="24"/>
          <w:szCs w:val="24"/>
        </w:rPr>
        <w:t xml:space="preserve"> její největší vášní lyžování.</w:t>
      </w:r>
    </w:p>
    <w:bookmarkEnd w:id="0"/>
    <w:p w14:paraId="1B8E5D04" w14:textId="427ABB04" w:rsidR="00D27F4E" w:rsidRDefault="00D27F4E" w:rsidP="00FB4AB3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</w:p>
    <w:p w14:paraId="50E0C92B" w14:textId="77777777" w:rsidR="003E1D87" w:rsidRPr="0040108C" w:rsidRDefault="003E1D87" w:rsidP="00FB4AB3">
      <w:pPr>
        <w:spacing w:before="100" w:beforeAutospacing="1" w:after="100" w:afterAutospacing="1" w:line="240" w:lineRule="auto"/>
        <w:rPr>
          <w:rFonts w:ascii="Quicksand" w:hAnsi="Quicksand" w:cs="Arial"/>
          <w:sz w:val="24"/>
          <w:szCs w:val="24"/>
        </w:rPr>
      </w:pPr>
    </w:p>
    <w:p w14:paraId="3993DFFE" w14:textId="77777777" w:rsidR="00D11019" w:rsidRPr="0083424C" w:rsidRDefault="00D11019" w:rsidP="003E2A56">
      <w:pPr>
        <w:rPr>
          <w:rFonts w:ascii="Quicksand" w:hAnsi="Quicksand" w:cs="Arial"/>
          <w:b/>
        </w:rPr>
      </w:pPr>
    </w:p>
    <w:p w14:paraId="435F7D99" w14:textId="2AE167AC" w:rsidR="00FE1C2E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0083424C">
        <w:rPr>
          <w:rFonts w:ascii="Quicksand" w:eastAsiaTheme="minorEastAsia" w:hAnsi="Quicksand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1">
        <w:r w:rsidRPr="0083424C">
          <w:rPr>
            <w:rFonts w:ascii="Quicksand" w:eastAsiaTheme="minorEastAsia" w:hAnsi="Quicksand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0083424C"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 Finance</w:t>
      </w:r>
    </w:p>
    <w:p w14:paraId="3AF423AC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Mezinárodní skupina International 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 Finance (IPF), mateřská společnost českého Provident 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 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plc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, která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od svého vzniku kotována na londýnské burze cenných papírů od svého vzniku (IPF.L). </w:t>
      </w:r>
    </w:p>
    <w:p w14:paraId="43095E84" w14:textId="77777777" w:rsidR="00284F44" w:rsidRPr="0083424C" w:rsidRDefault="00ED2920" w:rsidP="00284F44">
      <w:pPr>
        <w:pStyle w:val="paragraph"/>
        <w:spacing w:before="0" w:beforeAutospacing="0" w:after="0" w:afterAutospacing="0"/>
        <w:jc w:val="both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hyperlink r:id="rId12">
        <w:r w:rsidR="00284F44" w:rsidRPr="0083424C">
          <w:rPr>
            <w:rStyle w:val="Hypertextovodkaz"/>
            <w:rFonts w:ascii="Quicksand" w:eastAsiaTheme="minorEastAsia" w:hAnsi="Quicksand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83424C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sectPr w:rsidR="00C64411" w:rsidRPr="0083424C" w:rsidSect="00DC0745">
      <w:headerReference w:type="default" r:id="rId13"/>
      <w:footerReference w:type="default" r:id="rId14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FE16" w14:textId="77777777" w:rsidR="00ED2920" w:rsidRDefault="00ED2920" w:rsidP="005E69EA">
      <w:pPr>
        <w:spacing w:after="0" w:line="240" w:lineRule="auto"/>
      </w:pPr>
      <w:r>
        <w:separator/>
      </w:r>
    </w:p>
  </w:endnote>
  <w:endnote w:type="continuationSeparator" w:id="0">
    <w:p w14:paraId="78FA1FAB" w14:textId="77777777" w:rsidR="00ED2920" w:rsidRDefault="00ED2920" w:rsidP="005E69EA">
      <w:pPr>
        <w:spacing w:after="0" w:line="240" w:lineRule="auto"/>
      </w:pPr>
      <w:r>
        <w:continuationSeparator/>
      </w:r>
    </w:p>
  </w:endnote>
  <w:endnote w:type="continuationNotice" w:id="1">
    <w:p w14:paraId="7A20F928" w14:textId="77777777" w:rsidR="00ED2920" w:rsidRDefault="00ED29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nding-Semibold">
    <w:altName w:val="Times New Roman"/>
    <w:panose1 w:val="00000700000000000000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3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E534" w14:textId="77777777" w:rsidR="00ED2920" w:rsidRDefault="00ED2920" w:rsidP="005E69EA">
      <w:pPr>
        <w:spacing w:after="0" w:line="240" w:lineRule="auto"/>
      </w:pPr>
      <w:r>
        <w:separator/>
      </w:r>
    </w:p>
  </w:footnote>
  <w:footnote w:type="continuationSeparator" w:id="0">
    <w:p w14:paraId="2B416959" w14:textId="77777777" w:rsidR="00ED2920" w:rsidRDefault="00ED2920" w:rsidP="005E69EA">
      <w:pPr>
        <w:spacing w:after="0" w:line="240" w:lineRule="auto"/>
      </w:pPr>
      <w:r>
        <w:continuationSeparator/>
      </w:r>
    </w:p>
  </w:footnote>
  <w:footnote w:type="continuationNotice" w:id="1">
    <w:p w14:paraId="6AA3782D" w14:textId="77777777" w:rsidR="00ED2920" w:rsidRDefault="00ED29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8F1A" w14:textId="413DA18C" w:rsidR="00A32762" w:rsidRPr="00A32762" w:rsidRDefault="00A32762" w:rsidP="00A32762">
    <w:pPr>
      <w:pStyle w:val="Zhlav"/>
    </w:pPr>
    <w:r w:rsidRPr="00A32762"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5C399BD8" wp14:editId="5AADB07B">
          <wp:simplePos x="0" y="0"/>
          <wp:positionH relativeFrom="margin">
            <wp:align>right</wp:align>
          </wp:positionH>
          <wp:positionV relativeFrom="paragraph">
            <wp:posOffset>-635000</wp:posOffset>
          </wp:positionV>
          <wp:extent cx="939800" cy="521335"/>
          <wp:effectExtent l="0" t="0" r="0" b="0"/>
          <wp:wrapTight wrapText="bothSides">
            <wp:wrapPolygon edited="0">
              <wp:start x="0" y="0"/>
              <wp:lineTo x="0" y="20521"/>
              <wp:lineTo x="21016" y="20521"/>
              <wp:lineTo x="21016" y="0"/>
              <wp:lineTo x="0" y="0"/>
            </wp:wrapPolygon>
          </wp:wrapTight>
          <wp:docPr id="2124666219" name="Obrázek 5" descr="Obsah obrázku Grafika, Písmo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66219" name="Obrázek 5" descr="Obsah obrázku Grafika, Písmo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63BC3" w14:textId="02DBC511" w:rsidR="00147987" w:rsidRDefault="001479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423CDE1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24004B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42B9F"/>
    <w:multiLevelType w:val="hybridMultilevel"/>
    <w:tmpl w:val="5CA81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B3069"/>
    <w:multiLevelType w:val="hybridMultilevel"/>
    <w:tmpl w:val="D87EE5FE"/>
    <w:lvl w:ilvl="0" w:tplc="FC78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AC6817"/>
    <w:multiLevelType w:val="hybridMultilevel"/>
    <w:tmpl w:val="27404E42"/>
    <w:lvl w:ilvl="0" w:tplc="210C4BA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1D4E"/>
    <w:multiLevelType w:val="hybridMultilevel"/>
    <w:tmpl w:val="00C02CFC"/>
    <w:lvl w:ilvl="0" w:tplc="34E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6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697"/>
    <w:rsid w:val="0000278F"/>
    <w:rsid w:val="00002AC8"/>
    <w:rsid w:val="000046E1"/>
    <w:rsid w:val="000060DD"/>
    <w:rsid w:val="00006664"/>
    <w:rsid w:val="000069F2"/>
    <w:rsid w:val="00006AE8"/>
    <w:rsid w:val="00006DC5"/>
    <w:rsid w:val="000075A8"/>
    <w:rsid w:val="00010568"/>
    <w:rsid w:val="00010AD2"/>
    <w:rsid w:val="00011D46"/>
    <w:rsid w:val="00011DA5"/>
    <w:rsid w:val="00012D38"/>
    <w:rsid w:val="00012D6F"/>
    <w:rsid w:val="00013761"/>
    <w:rsid w:val="000137AF"/>
    <w:rsid w:val="00013F14"/>
    <w:rsid w:val="0001720B"/>
    <w:rsid w:val="00020D81"/>
    <w:rsid w:val="00020FF3"/>
    <w:rsid w:val="00021B65"/>
    <w:rsid w:val="00023086"/>
    <w:rsid w:val="00023FD1"/>
    <w:rsid w:val="00024286"/>
    <w:rsid w:val="00025070"/>
    <w:rsid w:val="00025CC5"/>
    <w:rsid w:val="00026300"/>
    <w:rsid w:val="0002717B"/>
    <w:rsid w:val="00027394"/>
    <w:rsid w:val="00030067"/>
    <w:rsid w:val="00030C7A"/>
    <w:rsid w:val="00033020"/>
    <w:rsid w:val="0003318D"/>
    <w:rsid w:val="00035141"/>
    <w:rsid w:val="00036152"/>
    <w:rsid w:val="000361ED"/>
    <w:rsid w:val="000373C9"/>
    <w:rsid w:val="000375E3"/>
    <w:rsid w:val="00037DBC"/>
    <w:rsid w:val="00042B79"/>
    <w:rsid w:val="00043001"/>
    <w:rsid w:val="000445A8"/>
    <w:rsid w:val="000509EB"/>
    <w:rsid w:val="00051A29"/>
    <w:rsid w:val="00052405"/>
    <w:rsid w:val="00055C7C"/>
    <w:rsid w:val="00056849"/>
    <w:rsid w:val="00057865"/>
    <w:rsid w:val="00060F03"/>
    <w:rsid w:val="000618BE"/>
    <w:rsid w:val="00062014"/>
    <w:rsid w:val="00064AC3"/>
    <w:rsid w:val="00064BE7"/>
    <w:rsid w:val="0006519E"/>
    <w:rsid w:val="000664BD"/>
    <w:rsid w:val="00066FAE"/>
    <w:rsid w:val="00067596"/>
    <w:rsid w:val="00067A87"/>
    <w:rsid w:val="000708C9"/>
    <w:rsid w:val="00070DE5"/>
    <w:rsid w:val="000714B4"/>
    <w:rsid w:val="0007185A"/>
    <w:rsid w:val="00072B94"/>
    <w:rsid w:val="0007322E"/>
    <w:rsid w:val="000744C9"/>
    <w:rsid w:val="0007471A"/>
    <w:rsid w:val="0007486E"/>
    <w:rsid w:val="00074BA2"/>
    <w:rsid w:val="0007503D"/>
    <w:rsid w:val="00076959"/>
    <w:rsid w:val="00077B9D"/>
    <w:rsid w:val="0008199B"/>
    <w:rsid w:val="00083D9B"/>
    <w:rsid w:val="0008444E"/>
    <w:rsid w:val="000845FD"/>
    <w:rsid w:val="000866C9"/>
    <w:rsid w:val="0008673F"/>
    <w:rsid w:val="00086CA1"/>
    <w:rsid w:val="00087522"/>
    <w:rsid w:val="000875DB"/>
    <w:rsid w:val="00090CA2"/>
    <w:rsid w:val="00091D36"/>
    <w:rsid w:val="000928A4"/>
    <w:rsid w:val="00094284"/>
    <w:rsid w:val="0009438A"/>
    <w:rsid w:val="0009582A"/>
    <w:rsid w:val="0009661A"/>
    <w:rsid w:val="0009778D"/>
    <w:rsid w:val="000A0391"/>
    <w:rsid w:val="000A0922"/>
    <w:rsid w:val="000A4AF0"/>
    <w:rsid w:val="000A7611"/>
    <w:rsid w:val="000A775E"/>
    <w:rsid w:val="000A790E"/>
    <w:rsid w:val="000A7E98"/>
    <w:rsid w:val="000B0940"/>
    <w:rsid w:val="000B0DFC"/>
    <w:rsid w:val="000B0FF3"/>
    <w:rsid w:val="000B2211"/>
    <w:rsid w:val="000B4CA6"/>
    <w:rsid w:val="000B60B0"/>
    <w:rsid w:val="000B6836"/>
    <w:rsid w:val="000C0BB7"/>
    <w:rsid w:val="000C257B"/>
    <w:rsid w:val="000D13BE"/>
    <w:rsid w:val="000D18DA"/>
    <w:rsid w:val="000D1C26"/>
    <w:rsid w:val="000D21ED"/>
    <w:rsid w:val="000D2353"/>
    <w:rsid w:val="000D382F"/>
    <w:rsid w:val="000D54A4"/>
    <w:rsid w:val="000D5745"/>
    <w:rsid w:val="000D6A6A"/>
    <w:rsid w:val="000D7637"/>
    <w:rsid w:val="000E0C5D"/>
    <w:rsid w:val="000E2ED2"/>
    <w:rsid w:val="000E3C49"/>
    <w:rsid w:val="000E5946"/>
    <w:rsid w:val="000E5C3C"/>
    <w:rsid w:val="000F241B"/>
    <w:rsid w:val="000F41D1"/>
    <w:rsid w:val="000F5482"/>
    <w:rsid w:val="000F70F2"/>
    <w:rsid w:val="000F755B"/>
    <w:rsid w:val="001001E9"/>
    <w:rsid w:val="001017AB"/>
    <w:rsid w:val="001021F8"/>
    <w:rsid w:val="00103619"/>
    <w:rsid w:val="0010594C"/>
    <w:rsid w:val="001065CC"/>
    <w:rsid w:val="001074A1"/>
    <w:rsid w:val="00110598"/>
    <w:rsid w:val="0011291C"/>
    <w:rsid w:val="00112F90"/>
    <w:rsid w:val="00113B8B"/>
    <w:rsid w:val="00114135"/>
    <w:rsid w:val="00114209"/>
    <w:rsid w:val="00114268"/>
    <w:rsid w:val="001155D1"/>
    <w:rsid w:val="001155DD"/>
    <w:rsid w:val="0011598C"/>
    <w:rsid w:val="00115C82"/>
    <w:rsid w:val="00116AAA"/>
    <w:rsid w:val="00117364"/>
    <w:rsid w:val="001202CD"/>
    <w:rsid w:val="0012223C"/>
    <w:rsid w:val="00123996"/>
    <w:rsid w:val="00123B3F"/>
    <w:rsid w:val="001248AF"/>
    <w:rsid w:val="001266A0"/>
    <w:rsid w:val="00126844"/>
    <w:rsid w:val="00130234"/>
    <w:rsid w:val="00130244"/>
    <w:rsid w:val="0013105F"/>
    <w:rsid w:val="00136B55"/>
    <w:rsid w:val="00136B78"/>
    <w:rsid w:val="00136BC9"/>
    <w:rsid w:val="0013738B"/>
    <w:rsid w:val="00137858"/>
    <w:rsid w:val="001411F2"/>
    <w:rsid w:val="001416CB"/>
    <w:rsid w:val="00141710"/>
    <w:rsid w:val="00141F0F"/>
    <w:rsid w:val="001427F8"/>
    <w:rsid w:val="00145BC1"/>
    <w:rsid w:val="001462FE"/>
    <w:rsid w:val="00146C49"/>
    <w:rsid w:val="00147987"/>
    <w:rsid w:val="00151878"/>
    <w:rsid w:val="00153CF1"/>
    <w:rsid w:val="00154448"/>
    <w:rsid w:val="001547D9"/>
    <w:rsid w:val="00154B4F"/>
    <w:rsid w:val="001560C2"/>
    <w:rsid w:val="001567A1"/>
    <w:rsid w:val="001576C5"/>
    <w:rsid w:val="00160684"/>
    <w:rsid w:val="001625BF"/>
    <w:rsid w:val="00166ECE"/>
    <w:rsid w:val="001743D1"/>
    <w:rsid w:val="00174AE8"/>
    <w:rsid w:val="00174BEB"/>
    <w:rsid w:val="00175111"/>
    <w:rsid w:val="00175469"/>
    <w:rsid w:val="00177367"/>
    <w:rsid w:val="00177F9B"/>
    <w:rsid w:val="001804A5"/>
    <w:rsid w:val="001819AD"/>
    <w:rsid w:val="00181A51"/>
    <w:rsid w:val="0018265C"/>
    <w:rsid w:val="00182A4C"/>
    <w:rsid w:val="001838FF"/>
    <w:rsid w:val="00186CD2"/>
    <w:rsid w:val="00190B57"/>
    <w:rsid w:val="00191EB3"/>
    <w:rsid w:val="00192DDE"/>
    <w:rsid w:val="001935C7"/>
    <w:rsid w:val="001946A9"/>
    <w:rsid w:val="00194B1D"/>
    <w:rsid w:val="00196AD4"/>
    <w:rsid w:val="00197D1A"/>
    <w:rsid w:val="001A193C"/>
    <w:rsid w:val="001A260E"/>
    <w:rsid w:val="001A2C1E"/>
    <w:rsid w:val="001A49C5"/>
    <w:rsid w:val="001A5E8F"/>
    <w:rsid w:val="001A6503"/>
    <w:rsid w:val="001A7739"/>
    <w:rsid w:val="001B02DE"/>
    <w:rsid w:val="001B2218"/>
    <w:rsid w:val="001B29D0"/>
    <w:rsid w:val="001B38D6"/>
    <w:rsid w:val="001B4802"/>
    <w:rsid w:val="001B4C86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5EBB"/>
    <w:rsid w:val="001D6322"/>
    <w:rsid w:val="001D6B04"/>
    <w:rsid w:val="001E0AA4"/>
    <w:rsid w:val="001E1209"/>
    <w:rsid w:val="001E190E"/>
    <w:rsid w:val="001E1D93"/>
    <w:rsid w:val="001F30BB"/>
    <w:rsid w:val="001F47D5"/>
    <w:rsid w:val="0020012F"/>
    <w:rsid w:val="0020024C"/>
    <w:rsid w:val="0020048D"/>
    <w:rsid w:val="00201231"/>
    <w:rsid w:val="002021A3"/>
    <w:rsid w:val="00202CEC"/>
    <w:rsid w:val="002030E6"/>
    <w:rsid w:val="00203425"/>
    <w:rsid w:val="00203A50"/>
    <w:rsid w:val="00203F57"/>
    <w:rsid w:val="0020447A"/>
    <w:rsid w:val="00206805"/>
    <w:rsid w:val="00212E79"/>
    <w:rsid w:val="0021560E"/>
    <w:rsid w:val="0021606E"/>
    <w:rsid w:val="00220171"/>
    <w:rsid w:val="00220A0C"/>
    <w:rsid w:val="00221F3C"/>
    <w:rsid w:val="00221FDD"/>
    <w:rsid w:val="002225A1"/>
    <w:rsid w:val="00223973"/>
    <w:rsid w:val="00226612"/>
    <w:rsid w:val="00227EA4"/>
    <w:rsid w:val="002329EB"/>
    <w:rsid w:val="00235012"/>
    <w:rsid w:val="002367A0"/>
    <w:rsid w:val="002408F9"/>
    <w:rsid w:val="002411EC"/>
    <w:rsid w:val="0024128E"/>
    <w:rsid w:val="0024218F"/>
    <w:rsid w:val="00243CF1"/>
    <w:rsid w:val="00245005"/>
    <w:rsid w:val="00245CED"/>
    <w:rsid w:val="00245D97"/>
    <w:rsid w:val="00250766"/>
    <w:rsid w:val="00253889"/>
    <w:rsid w:val="00254FFB"/>
    <w:rsid w:val="0025595F"/>
    <w:rsid w:val="00256612"/>
    <w:rsid w:val="00257E68"/>
    <w:rsid w:val="00260770"/>
    <w:rsid w:val="0026136D"/>
    <w:rsid w:val="002615B3"/>
    <w:rsid w:val="00261853"/>
    <w:rsid w:val="00261908"/>
    <w:rsid w:val="00262017"/>
    <w:rsid w:val="00263E0C"/>
    <w:rsid w:val="00264719"/>
    <w:rsid w:val="0026581F"/>
    <w:rsid w:val="002669B9"/>
    <w:rsid w:val="00267A51"/>
    <w:rsid w:val="002722AD"/>
    <w:rsid w:val="0027286A"/>
    <w:rsid w:val="00272EFA"/>
    <w:rsid w:val="002752AA"/>
    <w:rsid w:val="00275811"/>
    <w:rsid w:val="002767C1"/>
    <w:rsid w:val="00276E42"/>
    <w:rsid w:val="00277BFB"/>
    <w:rsid w:val="0028002C"/>
    <w:rsid w:val="0028022A"/>
    <w:rsid w:val="00281DC5"/>
    <w:rsid w:val="00282B45"/>
    <w:rsid w:val="0028324B"/>
    <w:rsid w:val="00284F44"/>
    <w:rsid w:val="00285BC7"/>
    <w:rsid w:val="00285EA9"/>
    <w:rsid w:val="00286A86"/>
    <w:rsid w:val="0029067F"/>
    <w:rsid w:val="00292853"/>
    <w:rsid w:val="002928C8"/>
    <w:rsid w:val="00293F05"/>
    <w:rsid w:val="00294C92"/>
    <w:rsid w:val="002963DE"/>
    <w:rsid w:val="00296BA0"/>
    <w:rsid w:val="002970F7"/>
    <w:rsid w:val="002A3F3D"/>
    <w:rsid w:val="002A4EB2"/>
    <w:rsid w:val="002A55F3"/>
    <w:rsid w:val="002B0E62"/>
    <w:rsid w:val="002B216F"/>
    <w:rsid w:val="002B4046"/>
    <w:rsid w:val="002B5E2B"/>
    <w:rsid w:val="002C08B9"/>
    <w:rsid w:val="002C15DF"/>
    <w:rsid w:val="002C66D0"/>
    <w:rsid w:val="002C7849"/>
    <w:rsid w:val="002C7F16"/>
    <w:rsid w:val="002D0750"/>
    <w:rsid w:val="002D0B19"/>
    <w:rsid w:val="002D1912"/>
    <w:rsid w:val="002D23B5"/>
    <w:rsid w:val="002D308A"/>
    <w:rsid w:val="002D3311"/>
    <w:rsid w:val="002D4194"/>
    <w:rsid w:val="002D441C"/>
    <w:rsid w:val="002D453B"/>
    <w:rsid w:val="002D47A6"/>
    <w:rsid w:val="002D5023"/>
    <w:rsid w:val="002D6549"/>
    <w:rsid w:val="002D6579"/>
    <w:rsid w:val="002D7327"/>
    <w:rsid w:val="002E3070"/>
    <w:rsid w:val="002E4D97"/>
    <w:rsid w:val="002E75AE"/>
    <w:rsid w:val="002E76C1"/>
    <w:rsid w:val="002F0242"/>
    <w:rsid w:val="002F0942"/>
    <w:rsid w:val="002F0C29"/>
    <w:rsid w:val="002F21AB"/>
    <w:rsid w:val="002F2DD5"/>
    <w:rsid w:val="002F56D6"/>
    <w:rsid w:val="002F737D"/>
    <w:rsid w:val="002F755D"/>
    <w:rsid w:val="002F7D5C"/>
    <w:rsid w:val="00304DA1"/>
    <w:rsid w:val="00304DE9"/>
    <w:rsid w:val="003072B7"/>
    <w:rsid w:val="00310F85"/>
    <w:rsid w:val="00311B18"/>
    <w:rsid w:val="00312FF9"/>
    <w:rsid w:val="003147C4"/>
    <w:rsid w:val="003155EA"/>
    <w:rsid w:val="00322C3D"/>
    <w:rsid w:val="00322F2F"/>
    <w:rsid w:val="00323118"/>
    <w:rsid w:val="00323200"/>
    <w:rsid w:val="00324625"/>
    <w:rsid w:val="003264E1"/>
    <w:rsid w:val="003266BF"/>
    <w:rsid w:val="00327ECA"/>
    <w:rsid w:val="00330048"/>
    <w:rsid w:val="00331436"/>
    <w:rsid w:val="003335F3"/>
    <w:rsid w:val="00333650"/>
    <w:rsid w:val="00334E46"/>
    <w:rsid w:val="00336360"/>
    <w:rsid w:val="003406E9"/>
    <w:rsid w:val="00340772"/>
    <w:rsid w:val="00343EA3"/>
    <w:rsid w:val="00345F2A"/>
    <w:rsid w:val="00347048"/>
    <w:rsid w:val="00351243"/>
    <w:rsid w:val="00352B85"/>
    <w:rsid w:val="00352FFF"/>
    <w:rsid w:val="00353184"/>
    <w:rsid w:val="003540BE"/>
    <w:rsid w:val="00354607"/>
    <w:rsid w:val="00355325"/>
    <w:rsid w:val="00360857"/>
    <w:rsid w:val="00360EF4"/>
    <w:rsid w:val="003626E8"/>
    <w:rsid w:val="003631C9"/>
    <w:rsid w:val="00363A68"/>
    <w:rsid w:val="003644CD"/>
    <w:rsid w:val="003659F5"/>
    <w:rsid w:val="00365F20"/>
    <w:rsid w:val="003676D5"/>
    <w:rsid w:val="00370E4B"/>
    <w:rsid w:val="003726BD"/>
    <w:rsid w:val="003735B0"/>
    <w:rsid w:val="00373CEB"/>
    <w:rsid w:val="00375F82"/>
    <w:rsid w:val="00376AF6"/>
    <w:rsid w:val="0038002A"/>
    <w:rsid w:val="0038029F"/>
    <w:rsid w:val="00382001"/>
    <w:rsid w:val="00383D25"/>
    <w:rsid w:val="00383EF6"/>
    <w:rsid w:val="0038498E"/>
    <w:rsid w:val="00384F5B"/>
    <w:rsid w:val="00385780"/>
    <w:rsid w:val="00385885"/>
    <w:rsid w:val="003859AB"/>
    <w:rsid w:val="00390CFD"/>
    <w:rsid w:val="0039673C"/>
    <w:rsid w:val="00397B2B"/>
    <w:rsid w:val="003A00F6"/>
    <w:rsid w:val="003A0A87"/>
    <w:rsid w:val="003A2B94"/>
    <w:rsid w:val="003A42F1"/>
    <w:rsid w:val="003A74C5"/>
    <w:rsid w:val="003B0234"/>
    <w:rsid w:val="003B1711"/>
    <w:rsid w:val="003B1792"/>
    <w:rsid w:val="003B25A2"/>
    <w:rsid w:val="003B3BE3"/>
    <w:rsid w:val="003B44CB"/>
    <w:rsid w:val="003B5A42"/>
    <w:rsid w:val="003B6237"/>
    <w:rsid w:val="003B7DB1"/>
    <w:rsid w:val="003C0893"/>
    <w:rsid w:val="003C0BA4"/>
    <w:rsid w:val="003C1AE6"/>
    <w:rsid w:val="003C2096"/>
    <w:rsid w:val="003C48E8"/>
    <w:rsid w:val="003C5DE4"/>
    <w:rsid w:val="003C6222"/>
    <w:rsid w:val="003D0433"/>
    <w:rsid w:val="003D0D51"/>
    <w:rsid w:val="003D0F12"/>
    <w:rsid w:val="003D21C7"/>
    <w:rsid w:val="003D273E"/>
    <w:rsid w:val="003D3725"/>
    <w:rsid w:val="003D3AE0"/>
    <w:rsid w:val="003D3D03"/>
    <w:rsid w:val="003D4162"/>
    <w:rsid w:val="003D4CCC"/>
    <w:rsid w:val="003D7BA8"/>
    <w:rsid w:val="003E1D87"/>
    <w:rsid w:val="003E2A56"/>
    <w:rsid w:val="003E3731"/>
    <w:rsid w:val="003E3CE4"/>
    <w:rsid w:val="003E3E75"/>
    <w:rsid w:val="003E3F6B"/>
    <w:rsid w:val="003E5E55"/>
    <w:rsid w:val="003E71F5"/>
    <w:rsid w:val="003E7A9A"/>
    <w:rsid w:val="003E7C1F"/>
    <w:rsid w:val="003F042D"/>
    <w:rsid w:val="003F0C25"/>
    <w:rsid w:val="003F1093"/>
    <w:rsid w:val="003F1C47"/>
    <w:rsid w:val="003F40A2"/>
    <w:rsid w:val="003F52A0"/>
    <w:rsid w:val="003F665C"/>
    <w:rsid w:val="003F786B"/>
    <w:rsid w:val="003F7AE4"/>
    <w:rsid w:val="0040108C"/>
    <w:rsid w:val="004010EF"/>
    <w:rsid w:val="00401850"/>
    <w:rsid w:val="004020A8"/>
    <w:rsid w:val="0040573A"/>
    <w:rsid w:val="00407804"/>
    <w:rsid w:val="00411504"/>
    <w:rsid w:val="00412804"/>
    <w:rsid w:val="0041331D"/>
    <w:rsid w:val="00415C7F"/>
    <w:rsid w:val="00416960"/>
    <w:rsid w:val="00420577"/>
    <w:rsid w:val="00420F85"/>
    <w:rsid w:val="00420F97"/>
    <w:rsid w:val="00422534"/>
    <w:rsid w:val="00423E45"/>
    <w:rsid w:val="00424B6F"/>
    <w:rsid w:val="004275C5"/>
    <w:rsid w:val="00427A74"/>
    <w:rsid w:val="00430938"/>
    <w:rsid w:val="00430DCD"/>
    <w:rsid w:val="004312D7"/>
    <w:rsid w:val="004326DC"/>
    <w:rsid w:val="00432F00"/>
    <w:rsid w:val="00433F02"/>
    <w:rsid w:val="004348A7"/>
    <w:rsid w:val="0043577B"/>
    <w:rsid w:val="00436A90"/>
    <w:rsid w:val="00436B93"/>
    <w:rsid w:val="00440C4B"/>
    <w:rsid w:val="00441F49"/>
    <w:rsid w:val="00442F71"/>
    <w:rsid w:val="00442FDB"/>
    <w:rsid w:val="004438B6"/>
    <w:rsid w:val="00443A7E"/>
    <w:rsid w:val="004456C7"/>
    <w:rsid w:val="0044604F"/>
    <w:rsid w:val="004504F5"/>
    <w:rsid w:val="00450B51"/>
    <w:rsid w:val="00450EAD"/>
    <w:rsid w:val="00451C7F"/>
    <w:rsid w:val="004549CC"/>
    <w:rsid w:val="00454A2A"/>
    <w:rsid w:val="00455289"/>
    <w:rsid w:val="00461300"/>
    <w:rsid w:val="00462971"/>
    <w:rsid w:val="00462C64"/>
    <w:rsid w:val="00463A41"/>
    <w:rsid w:val="00465925"/>
    <w:rsid w:val="00466921"/>
    <w:rsid w:val="00470534"/>
    <w:rsid w:val="0047214A"/>
    <w:rsid w:val="00472C0D"/>
    <w:rsid w:val="0047354E"/>
    <w:rsid w:val="00474B75"/>
    <w:rsid w:val="004752BD"/>
    <w:rsid w:val="0047650B"/>
    <w:rsid w:val="00477099"/>
    <w:rsid w:val="00482984"/>
    <w:rsid w:val="004834B7"/>
    <w:rsid w:val="004839ED"/>
    <w:rsid w:val="00483A0E"/>
    <w:rsid w:val="00485237"/>
    <w:rsid w:val="00485883"/>
    <w:rsid w:val="00486B22"/>
    <w:rsid w:val="00486FAB"/>
    <w:rsid w:val="00487DD0"/>
    <w:rsid w:val="00496078"/>
    <w:rsid w:val="00497BCF"/>
    <w:rsid w:val="00497D8A"/>
    <w:rsid w:val="004A14FE"/>
    <w:rsid w:val="004A2C16"/>
    <w:rsid w:val="004A3242"/>
    <w:rsid w:val="004A3499"/>
    <w:rsid w:val="004A404A"/>
    <w:rsid w:val="004A47E6"/>
    <w:rsid w:val="004A57E1"/>
    <w:rsid w:val="004A7ED7"/>
    <w:rsid w:val="004B08DC"/>
    <w:rsid w:val="004B09DF"/>
    <w:rsid w:val="004B1C9D"/>
    <w:rsid w:val="004B1D2E"/>
    <w:rsid w:val="004B2DD8"/>
    <w:rsid w:val="004B5738"/>
    <w:rsid w:val="004B6088"/>
    <w:rsid w:val="004B6D75"/>
    <w:rsid w:val="004C16E6"/>
    <w:rsid w:val="004C31D7"/>
    <w:rsid w:val="004C3BD3"/>
    <w:rsid w:val="004C43DC"/>
    <w:rsid w:val="004C4890"/>
    <w:rsid w:val="004C7123"/>
    <w:rsid w:val="004C7E9B"/>
    <w:rsid w:val="004D08B6"/>
    <w:rsid w:val="004D1207"/>
    <w:rsid w:val="004D12B0"/>
    <w:rsid w:val="004D1760"/>
    <w:rsid w:val="004D193A"/>
    <w:rsid w:val="004D1EFA"/>
    <w:rsid w:val="004D391F"/>
    <w:rsid w:val="004D4636"/>
    <w:rsid w:val="004D57F7"/>
    <w:rsid w:val="004D6216"/>
    <w:rsid w:val="004D719A"/>
    <w:rsid w:val="004D7BB0"/>
    <w:rsid w:val="004E0507"/>
    <w:rsid w:val="004E05B1"/>
    <w:rsid w:val="004E0A99"/>
    <w:rsid w:val="004E21DE"/>
    <w:rsid w:val="004F14D4"/>
    <w:rsid w:val="004F2A14"/>
    <w:rsid w:val="004F3F95"/>
    <w:rsid w:val="004F40AA"/>
    <w:rsid w:val="004F6196"/>
    <w:rsid w:val="004F6472"/>
    <w:rsid w:val="004F726C"/>
    <w:rsid w:val="0050412B"/>
    <w:rsid w:val="00505BF9"/>
    <w:rsid w:val="00505D2E"/>
    <w:rsid w:val="00505D63"/>
    <w:rsid w:val="00507A48"/>
    <w:rsid w:val="00510BCA"/>
    <w:rsid w:val="00513DCD"/>
    <w:rsid w:val="00514148"/>
    <w:rsid w:val="0051419D"/>
    <w:rsid w:val="00514602"/>
    <w:rsid w:val="00515C15"/>
    <w:rsid w:val="00516187"/>
    <w:rsid w:val="00516EC1"/>
    <w:rsid w:val="00517924"/>
    <w:rsid w:val="00521474"/>
    <w:rsid w:val="00521CD9"/>
    <w:rsid w:val="00521ED0"/>
    <w:rsid w:val="00523622"/>
    <w:rsid w:val="005248C8"/>
    <w:rsid w:val="00527046"/>
    <w:rsid w:val="0052749E"/>
    <w:rsid w:val="00533168"/>
    <w:rsid w:val="00533C8F"/>
    <w:rsid w:val="00534B74"/>
    <w:rsid w:val="00535C11"/>
    <w:rsid w:val="00536E73"/>
    <w:rsid w:val="00537256"/>
    <w:rsid w:val="00537416"/>
    <w:rsid w:val="0053789A"/>
    <w:rsid w:val="00543572"/>
    <w:rsid w:val="00543B8E"/>
    <w:rsid w:val="00543EBA"/>
    <w:rsid w:val="005463AA"/>
    <w:rsid w:val="0055205A"/>
    <w:rsid w:val="00552469"/>
    <w:rsid w:val="00555E2C"/>
    <w:rsid w:val="005562BA"/>
    <w:rsid w:val="00560F52"/>
    <w:rsid w:val="00563463"/>
    <w:rsid w:val="005639B5"/>
    <w:rsid w:val="00564AB7"/>
    <w:rsid w:val="00564ED0"/>
    <w:rsid w:val="0056700D"/>
    <w:rsid w:val="00570B7B"/>
    <w:rsid w:val="00571A8A"/>
    <w:rsid w:val="00571EC8"/>
    <w:rsid w:val="0057256A"/>
    <w:rsid w:val="00573728"/>
    <w:rsid w:val="00573DA2"/>
    <w:rsid w:val="00574A89"/>
    <w:rsid w:val="005760C1"/>
    <w:rsid w:val="0057774F"/>
    <w:rsid w:val="00580A8C"/>
    <w:rsid w:val="00584737"/>
    <w:rsid w:val="00584772"/>
    <w:rsid w:val="0059480A"/>
    <w:rsid w:val="00594CE8"/>
    <w:rsid w:val="00595AC0"/>
    <w:rsid w:val="005962BC"/>
    <w:rsid w:val="00596B49"/>
    <w:rsid w:val="005A075C"/>
    <w:rsid w:val="005A40BC"/>
    <w:rsid w:val="005A4BED"/>
    <w:rsid w:val="005A652A"/>
    <w:rsid w:val="005A7632"/>
    <w:rsid w:val="005B1F82"/>
    <w:rsid w:val="005B2D4F"/>
    <w:rsid w:val="005B35AD"/>
    <w:rsid w:val="005B3C26"/>
    <w:rsid w:val="005B3F0D"/>
    <w:rsid w:val="005B79FF"/>
    <w:rsid w:val="005B7D3A"/>
    <w:rsid w:val="005B7E35"/>
    <w:rsid w:val="005C0616"/>
    <w:rsid w:val="005C0C64"/>
    <w:rsid w:val="005C28BC"/>
    <w:rsid w:val="005C2C5B"/>
    <w:rsid w:val="005C2FE7"/>
    <w:rsid w:val="005C48DE"/>
    <w:rsid w:val="005C5212"/>
    <w:rsid w:val="005C5E3C"/>
    <w:rsid w:val="005C5EE8"/>
    <w:rsid w:val="005C63AE"/>
    <w:rsid w:val="005C6A09"/>
    <w:rsid w:val="005C6F61"/>
    <w:rsid w:val="005C7580"/>
    <w:rsid w:val="005D124F"/>
    <w:rsid w:val="005D1971"/>
    <w:rsid w:val="005D35F1"/>
    <w:rsid w:val="005D44A8"/>
    <w:rsid w:val="005D4F41"/>
    <w:rsid w:val="005D58A6"/>
    <w:rsid w:val="005D63D0"/>
    <w:rsid w:val="005D759A"/>
    <w:rsid w:val="005D79C0"/>
    <w:rsid w:val="005E03CB"/>
    <w:rsid w:val="005E0FE9"/>
    <w:rsid w:val="005E2947"/>
    <w:rsid w:val="005E3A1D"/>
    <w:rsid w:val="005E4D1F"/>
    <w:rsid w:val="005E69EA"/>
    <w:rsid w:val="005E6B72"/>
    <w:rsid w:val="005E74D5"/>
    <w:rsid w:val="005E77D1"/>
    <w:rsid w:val="005F022E"/>
    <w:rsid w:val="005F20E4"/>
    <w:rsid w:val="005F26AA"/>
    <w:rsid w:val="005F3FC8"/>
    <w:rsid w:val="005F5941"/>
    <w:rsid w:val="005F6F94"/>
    <w:rsid w:val="005F716C"/>
    <w:rsid w:val="005F7C7B"/>
    <w:rsid w:val="00600B97"/>
    <w:rsid w:val="006018C8"/>
    <w:rsid w:val="0060196D"/>
    <w:rsid w:val="00601DB4"/>
    <w:rsid w:val="006023BD"/>
    <w:rsid w:val="00604A43"/>
    <w:rsid w:val="00604C75"/>
    <w:rsid w:val="006056F4"/>
    <w:rsid w:val="0060713C"/>
    <w:rsid w:val="00607EE6"/>
    <w:rsid w:val="00610164"/>
    <w:rsid w:val="006101A6"/>
    <w:rsid w:val="00614006"/>
    <w:rsid w:val="00615523"/>
    <w:rsid w:val="0061624A"/>
    <w:rsid w:val="00621825"/>
    <w:rsid w:val="006229FF"/>
    <w:rsid w:val="00622ADA"/>
    <w:rsid w:val="00625D68"/>
    <w:rsid w:val="00626669"/>
    <w:rsid w:val="00632A06"/>
    <w:rsid w:val="00632A3B"/>
    <w:rsid w:val="00633647"/>
    <w:rsid w:val="0063382F"/>
    <w:rsid w:val="006340FD"/>
    <w:rsid w:val="00634C6E"/>
    <w:rsid w:val="00635D8E"/>
    <w:rsid w:val="00640705"/>
    <w:rsid w:val="00641EE0"/>
    <w:rsid w:val="006423D0"/>
    <w:rsid w:val="0064568F"/>
    <w:rsid w:val="00645B53"/>
    <w:rsid w:val="006466C7"/>
    <w:rsid w:val="00647099"/>
    <w:rsid w:val="00653A83"/>
    <w:rsid w:val="006566F5"/>
    <w:rsid w:val="00657C0B"/>
    <w:rsid w:val="00660932"/>
    <w:rsid w:val="0066142A"/>
    <w:rsid w:val="00662392"/>
    <w:rsid w:val="00662446"/>
    <w:rsid w:val="00662605"/>
    <w:rsid w:val="00663C7C"/>
    <w:rsid w:val="006654D3"/>
    <w:rsid w:val="006658B4"/>
    <w:rsid w:val="00666206"/>
    <w:rsid w:val="006668F7"/>
    <w:rsid w:val="00670F51"/>
    <w:rsid w:val="0067615C"/>
    <w:rsid w:val="006768F7"/>
    <w:rsid w:val="00676A4A"/>
    <w:rsid w:val="00680C1F"/>
    <w:rsid w:val="00681299"/>
    <w:rsid w:val="00682ADD"/>
    <w:rsid w:val="00683A25"/>
    <w:rsid w:val="0068447D"/>
    <w:rsid w:val="00684A33"/>
    <w:rsid w:val="0068506A"/>
    <w:rsid w:val="00687D3C"/>
    <w:rsid w:val="00690FCD"/>
    <w:rsid w:val="0069206A"/>
    <w:rsid w:val="006927C3"/>
    <w:rsid w:val="0069354A"/>
    <w:rsid w:val="00694B6F"/>
    <w:rsid w:val="00694CF5"/>
    <w:rsid w:val="00695242"/>
    <w:rsid w:val="0069711E"/>
    <w:rsid w:val="006A14E8"/>
    <w:rsid w:val="006A2570"/>
    <w:rsid w:val="006A411A"/>
    <w:rsid w:val="006A43F7"/>
    <w:rsid w:val="006A47A7"/>
    <w:rsid w:val="006A603A"/>
    <w:rsid w:val="006A60BB"/>
    <w:rsid w:val="006A6534"/>
    <w:rsid w:val="006A6950"/>
    <w:rsid w:val="006A7D9E"/>
    <w:rsid w:val="006B0F3A"/>
    <w:rsid w:val="006B106C"/>
    <w:rsid w:val="006B37C9"/>
    <w:rsid w:val="006B5246"/>
    <w:rsid w:val="006C0C2D"/>
    <w:rsid w:val="006C34CF"/>
    <w:rsid w:val="006C4049"/>
    <w:rsid w:val="006C5FBC"/>
    <w:rsid w:val="006C6346"/>
    <w:rsid w:val="006C6B40"/>
    <w:rsid w:val="006C79E7"/>
    <w:rsid w:val="006D03B7"/>
    <w:rsid w:val="006D06A4"/>
    <w:rsid w:val="006D1ED0"/>
    <w:rsid w:val="006D248D"/>
    <w:rsid w:val="006D2BC1"/>
    <w:rsid w:val="006D317C"/>
    <w:rsid w:val="006D4405"/>
    <w:rsid w:val="006D46E1"/>
    <w:rsid w:val="006D472B"/>
    <w:rsid w:val="006D555F"/>
    <w:rsid w:val="006D613F"/>
    <w:rsid w:val="006D6B11"/>
    <w:rsid w:val="006D753C"/>
    <w:rsid w:val="006E0754"/>
    <w:rsid w:val="006E0AC7"/>
    <w:rsid w:val="006E1782"/>
    <w:rsid w:val="006E2398"/>
    <w:rsid w:val="006E32BF"/>
    <w:rsid w:val="006E3D47"/>
    <w:rsid w:val="006E49A5"/>
    <w:rsid w:val="006E4C6A"/>
    <w:rsid w:val="006E61A4"/>
    <w:rsid w:val="006F1989"/>
    <w:rsid w:val="006F2359"/>
    <w:rsid w:val="006F2E21"/>
    <w:rsid w:val="006F3304"/>
    <w:rsid w:val="006F3AC7"/>
    <w:rsid w:val="006F3B08"/>
    <w:rsid w:val="006F4BD6"/>
    <w:rsid w:val="006F732F"/>
    <w:rsid w:val="006F7983"/>
    <w:rsid w:val="006F7EBF"/>
    <w:rsid w:val="00700C3E"/>
    <w:rsid w:val="00702C4F"/>
    <w:rsid w:val="007039AA"/>
    <w:rsid w:val="00705AE7"/>
    <w:rsid w:val="0070746F"/>
    <w:rsid w:val="00707981"/>
    <w:rsid w:val="00707ABB"/>
    <w:rsid w:val="00711932"/>
    <w:rsid w:val="00711FDE"/>
    <w:rsid w:val="00713639"/>
    <w:rsid w:val="00714819"/>
    <w:rsid w:val="0071636C"/>
    <w:rsid w:val="007163E0"/>
    <w:rsid w:val="00717EF6"/>
    <w:rsid w:val="00717F5C"/>
    <w:rsid w:val="00721EAA"/>
    <w:rsid w:val="00722896"/>
    <w:rsid w:val="00723009"/>
    <w:rsid w:val="00723781"/>
    <w:rsid w:val="007259CE"/>
    <w:rsid w:val="007264C7"/>
    <w:rsid w:val="007264D5"/>
    <w:rsid w:val="00726F0E"/>
    <w:rsid w:val="007279D1"/>
    <w:rsid w:val="00727B60"/>
    <w:rsid w:val="00730115"/>
    <w:rsid w:val="00730D84"/>
    <w:rsid w:val="00731883"/>
    <w:rsid w:val="00731CA8"/>
    <w:rsid w:val="007322EB"/>
    <w:rsid w:val="00732310"/>
    <w:rsid w:val="00732CD6"/>
    <w:rsid w:val="00733CE1"/>
    <w:rsid w:val="00734466"/>
    <w:rsid w:val="00736717"/>
    <w:rsid w:val="00737FA2"/>
    <w:rsid w:val="007410F2"/>
    <w:rsid w:val="00742F17"/>
    <w:rsid w:val="00743632"/>
    <w:rsid w:val="0074423A"/>
    <w:rsid w:val="00745143"/>
    <w:rsid w:val="007451BE"/>
    <w:rsid w:val="007452DB"/>
    <w:rsid w:val="00745E95"/>
    <w:rsid w:val="007463AC"/>
    <w:rsid w:val="007466F4"/>
    <w:rsid w:val="00746C23"/>
    <w:rsid w:val="00752E90"/>
    <w:rsid w:val="007549FC"/>
    <w:rsid w:val="00754BCD"/>
    <w:rsid w:val="00755680"/>
    <w:rsid w:val="00755C05"/>
    <w:rsid w:val="007579C3"/>
    <w:rsid w:val="00760119"/>
    <w:rsid w:val="007601EA"/>
    <w:rsid w:val="007602CA"/>
    <w:rsid w:val="007605DB"/>
    <w:rsid w:val="00761BF3"/>
    <w:rsid w:val="00762B6E"/>
    <w:rsid w:val="00762C88"/>
    <w:rsid w:val="00762E9B"/>
    <w:rsid w:val="00764C01"/>
    <w:rsid w:val="00766B5F"/>
    <w:rsid w:val="007673A1"/>
    <w:rsid w:val="00770FA2"/>
    <w:rsid w:val="007730E0"/>
    <w:rsid w:val="00773C87"/>
    <w:rsid w:val="007747CE"/>
    <w:rsid w:val="00774B3B"/>
    <w:rsid w:val="00780461"/>
    <w:rsid w:val="0078117F"/>
    <w:rsid w:val="00781295"/>
    <w:rsid w:val="00782018"/>
    <w:rsid w:val="00782250"/>
    <w:rsid w:val="00782614"/>
    <w:rsid w:val="007844C9"/>
    <w:rsid w:val="007905F5"/>
    <w:rsid w:val="0079449F"/>
    <w:rsid w:val="00794ACB"/>
    <w:rsid w:val="00794FD7"/>
    <w:rsid w:val="007A0A11"/>
    <w:rsid w:val="007A17F3"/>
    <w:rsid w:val="007A34FB"/>
    <w:rsid w:val="007A3602"/>
    <w:rsid w:val="007A54E8"/>
    <w:rsid w:val="007A7C65"/>
    <w:rsid w:val="007B250E"/>
    <w:rsid w:val="007B3019"/>
    <w:rsid w:val="007B3F3A"/>
    <w:rsid w:val="007B6A91"/>
    <w:rsid w:val="007B76E1"/>
    <w:rsid w:val="007B7C71"/>
    <w:rsid w:val="007C39ED"/>
    <w:rsid w:val="007C4458"/>
    <w:rsid w:val="007C4CE3"/>
    <w:rsid w:val="007C6467"/>
    <w:rsid w:val="007D1EEF"/>
    <w:rsid w:val="007D5FD6"/>
    <w:rsid w:val="007D6D73"/>
    <w:rsid w:val="007D74EB"/>
    <w:rsid w:val="007E5944"/>
    <w:rsid w:val="007E79E2"/>
    <w:rsid w:val="007F03BD"/>
    <w:rsid w:val="007F0B13"/>
    <w:rsid w:val="007F1009"/>
    <w:rsid w:val="007F3D46"/>
    <w:rsid w:val="007F5F34"/>
    <w:rsid w:val="007F6058"/>
    <w:rsid w:val="007F6259"/>
    <w:rsid w:val="007F6F17"/>
    <w:rsid w:val="007F7518"/>
    <w:rsid w:val="007F774A"/>
    <w:rsid w:val="008007B6"/>
    <w:rsid w:val="008007BA"/>
    <w:rsid w:val="00801592"/>
    <w:rsid w:val="00801B1A"/>
    <w:rsid w:val="0080494F"/>
    <w:rsid w:val="0080538E"/>
    <w:rsid w:val="00807409"/>
    <w:rsid w:val="00812767"/>
    <w:rsid w:val="00812FC9"/>
    <w:rsid w:val="00813273"/>
    <w:rsid w:val="0081491B"/>
    <w:rsid w:val="00814D29"/>
    <w:rsid w:val="0081781A"/>
    <w:rsid w:val="008213F5"/>
    <w:rsid w:val="00821C69"/>
    <w:rsid w:val="00824BF8"/>
    <w:rsid w:val="008257CE"/>
    <w:rsid w:val="0082741F"/>
    <w:rsid w:val="00827BB3"/>
    <w:rsid w:val="00831D95"/>
    <w:rsid w:val="008321A9"/>
    <w:rsid w:val="0083293E"/>
    <w:rsid w:val="0083424C"/>
    <w:rsid w:val="008350CF"/>
    <w:rsid w:val="008362EF"/>
    <w:rsid w:val="008368B3"/>
    <w:rsid w:val="00836AFE"/>
    <w:rsid w:val="00836ECC"/>
    <w:rsid w:val="008374F0"/>
    <w:rsid w:val="0083753D"/>
    <w:rsid w:val="00840783"/>
    <w:rsid w:val="00842AFE"/>
    <w:rsid w:val="0084409E"/>
    <w:rsid w:val="0084668A"/>
    <w:rsid w:val="00846EF9"/>
    <w:rsid w:val="00847A5D"/>
    <w:rsid w:val="008501EB"/>
    <w:rsid w:val="00851E53"/>
    <w:rsid w:val="00851FF6"/>
    <w:rsid w:val="008522CC"/>
    <w:rsid w:val="00854C8B"/>
    <w:rsid w:val="008552B0"/>
    <w:rsid w:val="00856489"/>
    <w:rsid w:val="008573D9"/>
    <w:rsid w:val="008607DC"/>
    <w:rsid w:val="00864567"/>
    <w:rsid w:val="008676DA"/>
    <w:rsid w:val="00867F3A"/>
    <w:rsid w:val="0087000A"/>
    <w:rsid w:val="00875315"/>
    <w:rsid w:val="00876D48"/>
    <w:rsid w:val="00881979"/>
    <w:rsid w:val="00881C56"/>
    <w:rsid w:val="00883A83"/>
    <w:rsid w:val="00884357"/>
    <w:rsid w:val="00885A13"/>
    <w:rsid w:val="0089081E"/>
    <w:rsid w:val="00892182"/>
    <w:rsid w:val="00893443"/>
    <w:rsid w:val="00893534"/>
    <w:rsid w:val="00894631"/>
    <w:rsid w:val="00894CA6"/>
    <w:rsid w:val="00894D6D"/>
    <w:rsid w:val="00896C4E"/>
    <w:rsid w:val="00896CDA"/>
    <w:rsid w:val="00897029"/>
    <w:rsid w:val="008970F3"/>
    <w:rsid w:val="008A2BED"/>
    <w:rsid w:val="008A4B6A"/>
    <w:rsid w:val="008A5833"/>
    <w:rsid w:val="008A5C86"/>
    <w:rsid w:val="008A66FE"/>
    <w:rsid w:val="008B0880"/>
    <w:rsid w:val="008B438F"/>
    <w:rsid w:val="008B4466"/>
    <w:rsid w:val="008B613E"/>
    <w:rsid w:val="008B76CF"/>
    <w:rsid w:val="008C12C2"/>
    <w:rsid w:val="008C256E"/>
    <w:rsid w:val="008C3C9B"/>
    <w:rsid w:val="008C40E4"/>
    <w:rsid w:val="008C5D04"/>
    <w:rsid w:val="008D58E8"/>
    <w:rsid w:val="008D6C39"/>
    <w:rsid w:val="008D75A9"/>
    <w:rsid w:val="008E3595"/>
    <w:rsid w:val="008E5396"/>
    <w:rsid w:val="008E647A"/>
    <w:rsid w:val="008E66EE"/>
    <w:rsid w:val="008E746D"/>
    <w:rsid w:val="008E7589"/>
    <w:rsid w:val="008F02CB"/>
    <w:rsid w:val="008F1094"/>
    <w:rsid w:val="008F1C26"/>
    <w:rsid w:val="008F3599"/>
    <w:rsid w:val="008F4125"/>
    <w:rsid w:val="008F4CEB"/>
    <w:rsid w:val="008F548F"/>
    <w:rsid w:val="008F5B9D"/>
    <w:rsid w:val="00900E6B"/>
    <w:rsid w:val="0090252B"/>
    <w:rsid w:val="009032F1"/>
    <w:rsid w:val="00906369"/>
    <w:rsid w:val="009073B0"/>
    <w:rsid w:val="00910750"/>
    <w:rsid w:val="009136AF"/>
    <w:rsid w:val="009159B4"/>
    <w:rsid w:val="00916485"/>
    <w:rsid w:val="009166B7"/>
    <w:rsid w:val="00916AE9"/>
    <w:rsid w:val="009223A7"/>
    <w:rsid w:val="00922B2D"/>
    <w:rsid w:val="00924EE3"/>
    <w:rsid w:val="00925ACE"/>
    <w:rsid w:val="00925DF1"/>
    <w:rsid w:val="00926467"/>
    <w:rsid w:val="00926B05"/>
    <w:rsid w:val="00927A3B"/>
    <w:rsid w:val="00927A9C"/>
    <w:rsid w:val="00927D69"/>
    <w:rsid w:val="00935AB7"/>
    <w:rsid w:val="00937381"/>
    <w:rsid w:val="009373B8"/>
    <w:rsid w:val="00937C48"/>
    <w:rsid w:val="00940952"/>
    <w:rsid w:val="00940B8F"/>
    <w:rsid w:val="00942C4D"/>
    <w:rsid w:val="00943509"/>
    <w:rsid w:val="009435E4"/>
    <w:rsid w:val="00946A0C"/>
    <w:rsid w:val="00953AC7"/>
    <w:rsid w:val="009546D4"/>
    <w:rsid w:val="00955192"/>
    <w:rsid w:val="0095594F"/>
    <w:rsid w:val="00956678"/>
    <w:rsid w:val="00960E26"/>
    <w:rsid w:val="0096171A"/>
    <w:rsid w:val="00965721"/>
    <w:rsid w:val="00966234"/>
    <w:rsid w:val="00971D18"/>
    <w:rsid w:val="009760BF"/>
    <w:rsid w:val="00977C4C"/>
    <w:rsid w:val="00977EFA"/>
    <w:rsid w:val="009827BA"/>
    <w:rsid w:val="00984DFB"/>
    <w:rsid w:val="00985CBC"/>
    <w:rsid w:val="00987B1E"/>
    <w:rsid w:val="0099019B"/>
    <w:rsid w:val="00990755"/>
    <w:rsid w:val="00992501"/>
    <w:rsid w:val="00992713"/>
    <w:rsid w:val="00993556"/>
    <w:rsid w:val="009937D2"/>
    <w:rsid w:val="00994978"/>
    <w:rsid w:val="00996933"/>
    <w:rsid w:val="009A11DC"/>
    <w:rsid w:val="009A1C59"/>
    <w:rsid w:val="009A2289"/>
    <w:rsid w:val="009A2C58"/>
    <w:rsid w:val="009A39AF"/>
    <w:rsid w:val="009A4429"/>
    <w:rsid w:val="009A4EBC"/>
    <w:rsid w:val="009A4ED3"/>
    <w:rsid w:val="009A7BEA"/>
    <w:rsid w:val="009B2AEA"/>
    <w:rsid w:val="009B2C2B"/>
    <w:rsid w:val="009B3DD4"/>
    <w:rsid w:val="009B526A"/>
    <w:rsid w:val="009B5AC2"/>
    <w:rsid w:val="009B5B6B"/>
    <w:rsid w:val="009B5D01"/>
    <w:rsid w:val="009B7B2C"/>
    <w:rsid w:val="009C06C9"/>
    <w:rsid w:val="009C0EA7"/>
    <w:rsid w:val="009C24B6"/>
    <w:rsid w:val="009C4F09"/>
    <w:rsid w:val="009C5D9D"/>
    <w:rsid w:val="009C7501"/>
    <w:rsid w:val="009C7868"/>
    <w:rsid w:val="009C7AAF"/>
    <w:rsid w:val="009D08BC"/>
    <w:rsid w:val="009D09F9"/>
    <w:rsid w:val="009D1B71"/>
    <w:rsid w:val="009D2533"/>
    <w:rsid w:val="009D2BF9"/>
    <w:rsid w:val="009D2CC4"/>
    <w:rsid w:val="009D2D5C"/>
    <w:rsid w:val="009D34A5"/>
    <w:rsid w:val="009D3CF1"/>
    <w:rsid w:val="009D4476"/>
    <w:rsid w:val="009D56EC"/>
    <w:rsid w:val="009D73A8"/>
    <w:rsid w:val="009D793C"/>
    <w:rsid w:val="009E0259"/>
    <w:rsid w:val="009E1953"/>
    <w:rsid w:val="009E3DCC"/>
    <w:rsid w:val="009E48D5"/>
    <w:rsid w:val="009E4C39"/>
    <w:rsid w:val="009E4F38"/>
    <w:rsid w:val="009E6332"/>
    <w:rsid w:val="009E7425"/>
    <w:rsid w:val="009E7F0E"/>
    <w:rsid w:val="009F10F8"/>
    <w:rsid w:val="009F1223"/>
    <w:rsid w:val="009F1F44"/>
    <w:rsid w:val="009F2903"/>
    <w:rsid w:val="009F4BE7"/>
    <w:rsid w:val="009F56D6"/>
    <w:rsid w:val="009F622D"/>
    <w:rsid w:val="009F71D1"/>
    <w:rsid w:val="009F73CD"/>
    <w:rsid w:val="00A02C17"/>
    <w:rsid w:val="00A031D1"/>
    <w:rsid w:val="00A03E51"/>
    <w:rsid w:val="00A07040"/>
    <w:rsid w:val="00A0770A"/>
    <w:rsid w:val="00A07E71"/>
    <w:rsid w:val="00A10FFC"/>
    <w:rsid w:val="00A13140"/>
    <w:rsid w:val="00A160FF"/>
    <w:rsid w:val="00A20C05"/>
    <w:rsid w:val="00A22A28"/>
    <w:rsid w:val="00A23650"/>
    <w:rsid w:val="00A23CB9"/>
    <w:rsid w:val="00A24F31"/>
    <w:rsid w:val="00A25616"/>
    <w:rsid w:val="00A263C8"/>
    <w:rsid w:val="00A2656F"/>
    <w:rsid w:val="00A30B55"/>
    <w:rsid w:val="00A32762"/>
    <w:rsid w:val="00A32BBA"/>
    <w:rsid w:val="00A33145"/>
    <w:rsid w:val="00A33ADD"/>
    <w:rsid w:val="00A35DFA"/>
    <w:rsid w:val="00A365A4"/>
    <w:rsid w:val="00A37276"/>
    <w:rsid w:val="00A37695"/>
    <w:rsid w:val="00A40876"/>
    <w:rsid w:val="00A40D2E"/>
    <w:rsid w:val="00A43F62"/>
    <w:rsid w:val="00A4472D"/>
    <w:rsid w:val="00A4486E"/>
    <w:rsid w:val="00A46330"/>
    <w:rsid w:val="00A466A2"/>
    <w:rsid w:val="00A4689B"/>
    <w:rsid w:val="00A46B61"/>
    <w:rsid w:val="00A47E34"/>
    <w:rsid w:val="00A50550"/>
    <w:rsid w:val="00A50559"/>
    <w:rsid w:val="00A510FA"/>
    <w:rsid w:val="00A516C3"/>
    <w:rsid w:val="00A52D2A"/>
    <w:rsid w:val="00A54FA2"/>
    <w:rsid w:val="00A557F0"/>
    <w:rsid w:val="00A56AA2"/>
    <w:rsid w:val="00A576DA"/>
    <w:rsid w:val="00A6135E"/>
    <w:rsid w:val="00A614F5"/>
    <w:rsid w:val="00A6169E"/>
    <w:rsid w:val="00A6257D"/>
    <w:rsid w:val="00A63336"/>
    <w:rsid w:val="00A66596"/>
    <w:rsid w:val="00A66B53"/>
    <w:rsid w:val="00A70845"/>
    <w:rsid w:val="00A71970"/>
    <w:rsid w:val="00A71EC0"/>
    <w:rsid w:val="00A7390E"/>
    <w:rsid w:val="00A74FD2"/>
    <w:rsid w:val="00A75009"/>
    <w:rsid w:val="00A824F1"/>
    <w:rsid w:val="00A8469E"/>
    <w:rsid w:val="00A84B96"/>
    <w:rsid w:val="00A8536F"/>
    <w:rsid w:val="00A8569B"/>
    <w:rsid w:val="00A86797"/>
    <w:rsid w:val="00A87FA8"/>
    <w:rsid w:val="00A900DB"/>
    <w:rsid w:val="00A90E11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1FF0"/>
    <w:rsid w:val="00AA209C"/>
    <w:rsid w:val="00AA2622"/>
    <w:rsid w:val="00AA3E79"/>
    <w:rsid w:val="00AA4187"/>
    <w:rsid w:val="00AA677B"/>
    <w:rsid w:val="00AA7B9E"/>
    <w:rsid w:val="00AB2943"/>
    <w:rsid w:val="00AB4D48"/>
    <w:rsid w:val="00AB53D9"/>
    <w:rsid w:val="00AB6EB3"/>
    <w:rsid w:val="00AC2683"/>
    <w:rsid w:val="00AC2987"/>
    <w:rsid w:val="00AC3984"/>
    <w:rsid w:val="00AC4FED"/>
    <w:rsid w:val="00AC7319"/>
    <w:rsid w:val="00AD1376"/>
    <w:rsid w:val="00AD27A1"/>
    <w:rsid w:val="00AD36F4"/>
    <w:rsid w:val="00AD6488"/>
    <w:rsid w:val="00AD749C"/>
    <w:rsid w:val="00AE0472"/>
    <w:rsid w:val="00AE147D"/>
    <w:rsid w:val="00AE1FEA"/>
    <w:rsid w:val="00AE2808"/>
    <w:rsid w:val="00AE58ED"/>
    <w:rsid w:val="00AE7799"/>
    <w:rsid w:val="00AF0A00"/>
    <w:rsid w:val="00AF44B1"/>
    <w:rsid w:val="00AF4B32"/>
    <w:rsid w:val="00AF4BD2"/>
    <w:rsid w:val="00AF5129"/>
    <w:rsid w:val="00AF67C8"/>
    <w:rsid w:val="00AF6A34"/>
    <w:rsid w:val="00AF732A"/>
    <w:rsid w:val="00AF75A4"/>
    <w:rsid w:val="00B00D07"/>
    <w:rsid w:val="00B01E0A"/>
    <w:rsid w:val="00B04AE6"/>
    <w:rsid w:val="00B0736C"/>
    <w:rsid w:val="00B1005F"/>
    <w:rsid w:val="00B10653"/>
    <w:rsid w:val="00B115EE"/>
    <w:rsid w:val="00B1239F"/>
    <w:rsid w:val="00B133AA"/>
    <w:rsid w:val="00B15000"/>
    <w:rsid w:val="00B15E77"/>
    <w:rsid w:val="00B174A2"/>
    <w:rsid w:val="00B17E59"/>
    <w:rsid w:val="00B17FAF"/>
    <w:rsid w:val="00B20CD0"/>
    <w:rsid w:val="00B21008"/>
    <w:rsid w:val="00B21203"/>
    <w:rsid w:val="00B21274"/>
    <w:rsid w:val="00B219F3"/>
    <w:rsid w:val="00B21C5A"/>
    <w:rsid w:val="00B2286F"/>
    <w:rsid w:val="00B23ACA"/>
    <w:rsid w:val="00B23D2C"/>
    <w:rsid w:val="00B251A7"/>
    <w:rsid w:val="00B25949"/>
    <w:rsid w:val="00B26A8C"/>
    <w:rsid w:val="00B30596"/>
    <w:rsid w:val="00B30B9B"/>
    <w:rsid w:val="00B30CEC"/>
    <w:rsid w:val="00B30D8F"/>
    <w:rsid w:val="00B31AF3"/>
    <w:rsid w:val="00B32AE6"/>
    <w:rsid w:val="00B354C9"/>
    <w:rsid w:val="00B3588B"/>
    <w:rsid w:val="00B373A8"/>
    <w:rsid w:val="00B37B1E"/>
    <w:rsid w:val="00B42B65"/>
    <w:rsid w:val="00B4360F"/>
    <w:rsid w:val="00B45C0F"/>
    <w:rsid w:val="00B46666"/>
    <w:rsid w:val="00B46AB8"/>
    <w:rsid w:val="00B4777B"/>
    <w:rsid w:val="00B54FD9"/>
    <w:rsid w:val="00B55229"/>
    <w:rsid w:val="00B5563F"/>
    <w:rsid w:val="00B55E8D"/>
    <w:rsid w:val="00B560E3"/>
    <w:rsid w:val="00B57862"/>
    <w:rsid w:val="00B57F22"/>
    <w:rsid w:val="00B60C3D"/>
    <w:rsid w:val="00B60E0B"/>
    <w:rsid w:val="00B6205D"/>
    <w:rsid w:val="00B639DA"/>
    <w:rsid w:val="00B64279"/>
    <w:rsid w:val="00B65A31"/>
    <w:rsid w:val="00B65D55"/>
    <w:rsid w:val="00B662E2"/>
    <w:rsid w:val="00B708A9"/>
    <w:rsid w:val="00B71458"/>
    <w:rsid w:val="00B71D34"/>
    <w:rsid w:val="00B721BD"/>
    <w:rsid w:val="00B73432"/>
    <w:rsid w:val="00B75E51"/>
    <w:rsid w:val="00B76346"/>
    <w:rsid w:val="00B7709D"/>
    <w:rsid w:val="00B77822"/>
    <w:rsid w:val="00B8014F"/>
    <w:rsid w:val="00B80C78"/>
    <w:rsid w:val="00B82759"/>
    <w:rsid w:val="00B8300D"/>
    <w:rsid w:val="00B843BD"/>
    <w:rsid w:val="00B84A1E"/>
    <w:rsid w:val="00B84A35"/>
    <w:rsid w:val="00B87418"/>
    <w:rsid w:val="00B90442"/>
    <w:rsid w:val="00B92750"/>
    <w:rsid w:val="00B92ECC"/>
    <w:rsid w:val="00B93181"/>
    <w:rsid w:val="00B934C6"/>
    <w:rsid w:val="00B936A4"/>
    <w:rsid w:val="00B9447F"/>
    <w:rsid w:val="00B952FE"/>
    <w:rsid w:val="00B95AEC"/>
    <w:rsid w:val="00B96C95"/>
    <w:rsid w:val="00BA0206"/>
    <w:rsid w:val="00BA1642"/>
    <w:rsid w:val="00BA2D74"/>
    <w:rsid w:val="00BA333D"/>
    <w:rsid w:val="00BA6DFF"/>
    <w:rsid w:val="00BA789B"/>
    <w:rsid w:val="00BB15F6"/>
    <w:rsid w:val="00BB1881"/>
    <w:rsid w:val="00BB1C13"/>
    <w:rsid w:val="00BB1F0D"/>
    <w:rsid w:val="00BB3C6C"/>
    <w:rsid w:val="00BB42ED"/>
    <w:rsid w:val="00BB4838"/>
    <w:rsid w:val="00BC11A8"/>
    <w:rsid w:val="00BC1E3A"/>
    <w:rsid w:val="00BC2500"/>
    <w:rsid w:val="00BC30B8"/>
    <w:rsid w:val="00BC3304"/>
    <w:rsid w:val="00BC5EF9"/>
    <w:rsid w:val="00BC5FC2"/>
    <w:rsid w:val="00BC7025"/>
    <w:rsid w:val="00BD0727"/>
    <w:rsid w:val="00BD09DC"/>
    <w:rsid w:val="00BD0D21"/>
    <w:rsid w:val="00BD2427"/>
    <w:rsid w:val="00BD281B"/>
    <w:rsid w:val="00BD6EF3"/>
    <w:rsid w:val="00BD712D"/>
    <w:rsid w:val="00BE3408"/>
    <w:rsid w:val="00BE511A"/>
    <w:rsid w:val="00BE7E0F"/>
    <w:rsid w:val="00BE7F24"/>
    <w:rsid w:val="00BF0AC0"/>
    <w:rsid w:val="00BF1771"/>
    <w:rsid w:val="00BF4239"/>
    <w:rsid w:val="00BF565F"/>
    <w:rsid w:val="00C0190A"/>
    <w:rsid w:val="00C01B3D"/>
    <w:rsid w:val="00C0428E"/>
    <w:rsid w:val="00C04357"/>
    <w:rsid w:val="00C05544"/>
    <w:rsid w:val="00C06BE0"/>
    <w:rsid w:val="00C073A5"/>
    <w:rsid w:val="00C076C7"/>
    <w:rsid w:val="00C0778A"/>
    <w:rsid w:val="00C07928"/>
    <w:rsid w:val="00C10F35"/>
    <w:rsid w:val="00C12CD4"/>
    <w:rsid w:val="00C141FB"/>
    <w:rsid w:val="00C16E2F"/>
    <w:rsid w:val="00C209FC"/>
    <w:rsid w:val="00C2128D"/>
    <w:rsid w:val="00C21C66"/>
    <w:rsid w:val="00C21D28"/>
    <w:rsid w:val="00C22229"/>
    <w:rsid w:val="00C22B89"/>
    <w:rsid w:val="00C23070"/>
    <w:rsid w:val="00C23893"/>
    <w:rsid w:val="00C25D3A"/>
    <w:rsid w:val="00C261CD"/>
    <w:rsid w:val="00C2698D"/>
    <w:rsid w:val="00C26C9A"/>
    <w:rsid w:val="00C308F7"/>
    <w:rsid w:val="00C33BD7"/>
    <w:rsid w:val="00C35D7A"/>
    <w:rsid w:val="00C35E97"/>
    <w:rsid w:val="00C400E8"/>
    <w:rsid w:val="00C41DAD"/>
    <w:rsid w:val="00C423C8"/>
    <w:rsid w:val="00C42F2B"/>
    <w:rsid w:val="00C43C24"/>
    <w:rsid w:val="00C44747"/>
    <w:rsid w:val="00C456A2"/>
    <w:rsid w:val="00C45DFC"/>
    <w:rsid w:val="00C46145"/>
    <w:rsid w:val="00C468CA"/>
    <w:rsid w:val="00C505E2"/>
    <w:rsid w:val="00C50610"/>
    <w:rsid w:val="00C50D1B"/>
    <w:rsid w:val="00C53F79"/>
    <w:rsid w:val="00C552A0"/>
    <w:rsid w:val="00C56CF0"/>
    <w:rsid w:val="00C614E6"/>
    <w:rsid w:val="00C6378E"/>
    <w:rsid w:val="00C63B32"/>
    <w:rsid w:val="00C64411"/>
    <w:rsid w:val="00C646CC"/>
    <w:rsid w:val="00C64C8C"/>
    <w:rsid w:val="00C653C1"/>
    <w:rsid w:val="00C6687C"/>
    <w:rsid w:val="00C6708E"/>
    <w:rsid w:val="00C67DDE"/>
    <w:rsid w:val="00C67ED2"/>
    <w:rsid w:val="00C70541"/>
    <w:rsid w:val="00C7570F"/>
    <w:rsid w:val="00C76EBC"/>
    <w:rsid w:val="00C77718"/>
    <w:rsid w:val="00C80D02"/>
    <w:rsid w:val="00C80FD7"/>
    <w:rsid w:val="00C823A9"/>
    <w:rsid w:val="00C829A6"/>
    <w:rsid w:val="00C841D4"/>
    <w:rsid w:val="00C848B9"/>
    <w:rsid w:val="00C849FD"/>
    <w:rsid w:val="00C85B96"/>
    <w:rsid w:val="00C9098F"/>
    <w:rsid w:val="00C90BDF"/>
    <w:rsid w:val="00C9112A"/>
    <w:rsid w:val="00C911DB"/>
    <w:rsid w:val="00C91328"/>
    <w:rsid w:val="00C923C4"/>
    <w:rsid w:val="00C92B6E"/>
    <w:rsid w:val="00C9678D"/>
    <w:rsid w:val="00C96E61"/>
    <w:rsid w:val="00C975CE"/>
    <w:rsid w:val="00C97951"/>
    <w:rsid w:val="00CA08D3"/>
    <w:rsid w:val="00CA1AC9"/>
    <w:rsid w:val="00CA3FFB"/>
    <w:rsid w:val="00CA4CD0"/>
    <w:rsid w:val="00CB00A2"/>
    <w:rsid w:val="00CC0B31"/>
    <w:rsid w:val="00CC112C"/>
    <w:rsid w:val="00CC1745"/>
    <w:rsid w:val="00CC285B"/>
    <w:rsid w:val="00CC3007"/>
    <w:rsid w:val="00CC36BC"/>
    <w:rsid w:val="00CC3A05"/>
    <w:rsid w:val="00CC5E50"/>
    <w:rsid w:val="00CC6ADB"/>
    <w:rsid w:val="00CD0948"/>
    <w:rsid w:val="00CD6824"/>
    <w:rsid w:val="00CD6D96"/>
    <w:rsid w:val="00CD6F32"/>
    <w:rsid w:val="00CD6F9B"/>
    <w:rsid w:val="00CD7D96"/>
    <w:rsid w:val="00CE4772"/>
    <w:rsid w:val="00CE5162"/>
    <w:rsid w:val="00CE5BF8"/>
    <w:rsid w:val="00CE67FF"/>
    <w:rsid w:val="00CE6C83"/>
    <w:rsid w:val="00CF31BC"/>
    <w:rsid w:val="00CF35F7"/>
    <w:rsid w:val="00CF3E67"/>
    <w:rsid w:val="00CF5B50"/>
    <w:rsid w:val="00CF7CEB"/>
    <w:rsid w:val="00D02B9A"/>
    <w:rsid w:val="00D03202"/>
    <w:rsid w:val="00D034DA"/>
    <w:rsid w:val="00D039E0"/>
    <w:rsid w:val="00D03CB9"/>
    <w:rsid w:val="00D03D12"/>
    <w:rsid w:val="00D06D6B"/>
    <w:rsid w:val="00D07D5D"/>
    <w:rsid w:val="00D07DB6"/>
    <w:rsid w:val="00D10346"/>
    <w:rsid w:val="00D11019"/>
    <w:rsid w:val="00D122DE"/>
    <w:rsid w:val="00D13FE3"/>
    <w:rsid w:val="00D140D4"/>
    <w:rsid w:val="00D1482F"/>
    <w:rsid w:val="00D14D8E"/>
    <w:rsid w:val="00D14E9A"/>
    <w:rsid w:val="00D1532B"/>
    <w:rsid w:val="00D1635E"/>
    <w:rsid w:val="00D178C2"/>
    <w:rsid w:val="00D20FD5"/>
    <w:rsid w:val="00D21944"/>
    <w:rsid w:val="00D24D39"/>
    <w:rsid w:val="00D251D4"/>
    <w:rsid w:val="00D25C14"/>
    <w:rsid w:val="00D27F4E"/>
    <w:rsid w:val="00D315B3"/>
    <w:rsid w:val="00D31A5D"/>
    <w:rsid w:val="00D31BC0"/>
    <w:rsid w:val="00D32B3B"/>
    <w:rsid w:val="00D3423C"/>
    <w:rsid w:val="00D34834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4D51"/>
    <w:rsid w:val="00D55660"/>
    <w:rsid w:val="00D55C28"/>
    <w:rsid w:val="00D5633F"/>
    <w:rsid w:val="00D56642"/>
    <w:rsid w:val="00D56D10"/>
    <w:rsid w:val="00D61FB9"/>
    <w:rsid w:val="00D635E4"/>
    <w:rsid w:val="00D67D2D"/>
    <w:rsid w:val="00D70691"/>
    <w:rsid w:val="00D7256B"/>
    <w:rsid w:val="00D730F4"/>
    <w:rsid w:val="00D73981"/>
    <w:rsid w:val="00D73F68"/>
    <w:rsid w:val="00D74D32"/>
    <w:rsid w:val="00D74D80"/>
    <w:rsid w:val="00D74F61"/>
    <w:rsid w:val="00D767D3"/>
    <w:rsid w:val="00D76A39"/>
    <w:rsid w:val="00D80B3D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6D58"/>
    <w:rsid w:val="00D96E0E"/>
    <w:rsid w:val="00D96EA8"/>
    <w:rsid w:val="00D972EB"/>
    <w:rsid w:val="00D97E17"/>
    <w:rsid w:val="00DA0E9B"/>
    <w:rsid w:val="00DA1691"/>
    <w:rsid w:val="00DA1DF0"/>
    <w:rsid w:val="00DA2A4F"/>
    <w:rsid w:val="00DA2AA0"/>
    <w:rsid w:val="00DA3F9F"/>
    <w:rsid w:val="00DA4817"/>
    <w:rsid w:val="00DA513F"/>
    <w:rsid w:val="00DA572F"/>
    <w:rsid w:val="00DA66FE"/>
    <w:rsid w:val="00DA6D8E"/>
    <w:rsid w:val="00DA71E2"/>
    <w:rsid w:val="00DB05F4"/>
    <w:rsid w:val="00DB0854"/>
    <w:rsid w:val="00DB0B7B"/>
    <w:rsid w:val="00DB1328"/>
    <w:rsid w:val="00DB7F5A"/>
    <w:rsid w:val="00DC0745"/>
    <w:rsid w:val="00DC1CC5"/>
    <w:rsid w:val="00DC2AAF"/>
    <w:rsid w:val="00DC2B82"/>
    <w:rsid w:val="00DC4DF3"/>
    <w:rsid w:val="00DD1AC8"/>
    <w:rsid w:val="00DD3795"/>
    <w:rsid w:val="00DD3A32"/>
    <w:rsid w:val="00DD5813"/>
    <w:rsid w:val="00DD6372"/>
    <w:rsid w:val="00DD6CD0"/>
    <w:rsid w:val="00DE1BBA"/>
    <w:rsid w:val="00DE2CE8"/>
    <w:rsid w:val="00DE2DAB"/>
    <w:rsid w:val="00DE32A1"/>
    <w:rsid w:val="00DE49BE"/>
    <w:rsid w:val="00DE6C69"/>
    <w:rsid w:val="00DE7C50"/>
    <w:rsid w:val="00DF0BBE"/>
    <w:rsid w:val="00DF0DE4"/>
    <w:rsid w:val="00DF34A0"/>
    <w:rsid w:val="00DF42E5"/>
    <w:rsid w:val="00DF5168"/>
    <w:rsid w:val="00DF583A"/>
    <w:rsid w:val="00DF5CE3"/>
    <w:rsid w:val="00DF688D"/>
    <w:rsid w:val="00E006CE"/>
    <w:rsid w:val="00E007BF"/>
    <w:rsid w:val="00E03E82"/>
    <w:rsid w:val="00E0769E"/>
    <w:rsid w:val="00E1196C"/>
    <w:rsid w:val="00E14BE8"/>
    <w:rsid w:val="00E14C98"/>
    <w:rsid w:val="00E160C0"/>
    <w:rsid w:val="00E16DFA"/>
    <w:rsid w:val="00E20FB3"/>
    <w:rsid w:val="00E2484C"/>
    <w:rsid w:val="00E26CE0"/>
    <w:rsid w:val="00E26E0F"/>
    <w:rsid w:val="00E30763"/>
    <w:rsid w:val="00E33321"/>
    <w:rsid w:val="00E33C29"/>
    <w:rsid w:val="00E34481"/>
    <w:rsid w:val="00E406A3"/>
    <w:rsid w:val="00E41353"/>
    <w:rsid w:val="00E41AE9"/>
    <w:rsid w:val="00E44891"/>
    <w:rsid w:val="00E451E8"/>
    <w:rsid w:val="00E46079"/>
    <w:rsid w:val="00E46EFA"/>
    <w:rsid w:val="00E5212F"/>
    <w:rsid w:val="00E53E15"/>
    <w:rsid w:val="00E54D24"/>
    <w:rsid w:val="00E557F9"/>
    <w:rsid w:val="00E56693"/>
    <w:rsid w:val="00E60294"/>
    <w:rsid w:val="00E61664"/>
    <w:rsid w:val="00E6170F"/>
    <w:rsid w:val="00E62D97"/>
    <w:rsid w:val="00E63423"/>
    <w:rsid w:val="00E63BDE"/>
    <w:rsid w:val="00E63CEC"/>
    <w:rsid w:val="00E64BCC"/>
    <w:rsid w:val="00E668C5"/>
    <w:rsid w:val="00E66C54"/>
    <w:rsid w:val="00E67447"/>
    <w:rsid w:val="00E67D90"/>
    <w:rsid w:val="00E71CBE"/>
    <w:rsid w:val="00E73060"/>
    <w:rsid w:val="00E73464"/>
    <w:rsid w:val="00E75A03"/>
    <w:rsid w:val="00E75FB7"/>
    <w:rsid w:val="00E804C1"/>
    <w:rsid w:val="00E807D2"/>
    <w:rsid w:val="00E81945"/>
    <w:rsid w:val="00E82C79"/>
    <w:rsid w:val="00E82C94"/>
    <w:rsid w:val="00E82F37"/>
    <w:rsid w:val="00E838DF"/>
    <w:rsid w:val="00E842C8"/>
    <w:rsid w:val="00E9039B"/>
    <w:rsid w:val="00E909D0"/>
    <w:rsid w:val="00E90FF4"/>
    <w:rsid w:val="00E9132B"/>
    <w:rsid w:val="00E91CA3"/>
    <w:rsid w:val="00E91CE4"/>
    <w:rsid w:val="00E91CF9"/>
    <w:rsid w:val="00E95648"/>
    <w:rsid w:val="00E956A2"/>
    <w:rsid w:val="00E95E39"/>
    <w:rsid w:val="00E965E6"/>
    <w:rsid w:val="00E969E7"/>
    <w:rsid w:val="00EA1564"/>
    <w:rsid w:val="00EA19B0"/>
    <w:rsid w:val="00EA1C9D"/>
    <w:rsid w:val="00EA2267"/>
    <w:rsid w:val="00EA229F"/>
    <w:rsid w:val="00EA2517"/>
    <w:rsid w:val="00EA5101"/>
    <w:rsid w:val="00EA541C"/>
    <w:rsid w:val="00EA5837"/>
    <w:rsid w:val="00EA7138"/>
    <w:rsid w:val="00EA7EF9"/>
    <w:rsid w:val="00EB1440"/>
    <w:rsid w:val="00EB21C6"/>
    <w:rsid w:val="00EB4541"/>
    <w:rsid w:val="00EB6513"/>
    <w:rsid w:val="00EB6572"/>
    <w:rsid w:val="00EC0BBE"/>
    <w:rsid w:val="00EC0F9E"/>
    <w:rsid w:val="00EC15CC"/>
    <w:rsid w:val="00EC317C"/>
    <w:rsid w:val="00EC5156"/>
    <w:rsid w:val="00EC5ED8"/>
    <w:rsid w:val="00EC686B"/>
    <w:rsid w:val="00EC71AB"/>
    <w:rsid w:val="00ED0010"/>
    <w:rsid w:val="00ED09A7"/>
    <w:rsid w:val="00ED0D75"/>
    <w:rsid w:val="00ED2170"/>
    <w:rsid w:val="00ED2920"/>
    <w:rsid w:val="00ED5DF5"/>
    <w:rsid w:val="00ED63DC"/>
    <w:rsid w:val="00ED6624"/>
    <w:rsid w:val="00EE1575"/>
    <w:rsid w:val="00EE19A7"/>
    <w:rsid w:val="00EE1F93"/>
    <w:rsid w:val="00EE2625"/>
    <w:rsid w:val="00EE2D14"/>
    <w:rsid w:val="00EE79D0"/>
    <w:rsid w:val="00EF10E0"/>
    <w:rsid w:val="00EF5ECD"/>
    <w:rsid w:val="00EF61B9"/>
    <w:rsid w:val="00EF62AC"/>
    <w:rsid w:val="00EF6DE8"/>
    <w:rsid w:val="00EF71C8"/>
    <w:rsid w:val="00EF7BE9"/>
    <w:rsid w:val="00F00E5F"/>
    <w:rsid w:val="00F020E6"/>
    <w:rsid w:val="00F0247A"/>
    <w:rsid w:val="00F03BD4"/>
    <w:rsid w:val="00F0474C"/>
    <w:rsid w:val="00F04F28"/>
    <w:rsid w:val="00F06DA1"/>
    <w:rsid w:val="00F1087E"/>
    <w:rsid w:val="00F1123A"/>
    <w:rsid w:val="00F11BF5"/>
    <w:rsid w:val="00F1239A"/>
    <w:rsid w:val="00F14487"/>
    <w:rsid w:val="00F14565"/>
    <w:rsid w:val="00F153E4"/>
    <w:rsid w:val="00F16529"/>
    <w:rsid w:val="00F17CD6"/>
    <w:rsid w:val="00F20619"/>
    <w:rsid w:val="00F20B26"/>
    <w:rsid w:val="00F2366F"/>
    <w:rsid w:val="00F23850"/>
    <w:rsid w:val="00F301B1"/>
    <w:rsid w:val="00F32F2E"/>
    <w:rsid w:val="00F36EFA"/>
    <w:rsid w:val="00F378D7"/>
    <w:rsid w:val="00F41908"/>
    <w:rsid w:val="00F44E8A"/>
    <w:rsid w:val="00F452D9"/>
    <w:rsid w:val="00F4533F"/>
    <w:rsid w:val="00F46204"/>
    <w:rsid w:val="00F516BF"/>
    <w:rsid w:val="00F52D63"/>
    <w:rsid w:val="00F53236"/>
    <w:rsid w:val="00F55484"/>
    <w:rsid w:val="00F5586D"/>
    <w:rsid w:val="00F55C1B"/>
    <w:rsid w:val="00F5605D"/>
    <w:rsid w:val="00F60FB3"/>
    <w:rsid w:val="00F62183"/>
    <w:rsid w:val="00F623BE"/>
    <w:rsid w:val="00F647E4"/>
    <w:rsid w:val="00F65B2E"/>
    <w:rsid w:val="00F65E0C"/>
    <w:rsid w:val="00F66D6A"/>
    <w:rsid w:val="00F66DE0"/>
    <w:rsid w:val="00F6712B"/>
    <w:rsid w:val="00F70553"/>
    <w:rsid w:val="00F76173"/>
    <w:rsid w:val="00F76532"/>
    <w:rsid w:val="00F811E8"/>
    <w:rsid w:val="00F814C6"/>
    <w:rsid w:val="00F84109"/>
    <w:rsid w:val="00F84F41"/>
    <w:rsid w:val="00F85813"/>
    <w:rsid w:val="00F86E9E"/>
    <w:rsid w:val="00F93025"/>
    <w:rsid w:val="00F93B38"/>
    <w:rsid w:val="00F9572A"/>
    <w:rsid w:val="00F97A34"/>
    <w:rsid w:val="00FA2F16"/>
    <w:rsid w:val="00FA2F20"/>
    <w:rsid w:val="00FA3142"/>
    <w:rsid w:val="00FA44B2"/>
    <w:rsid w:val="00FA5B0A"/>
    <w:rsid w:val="00FA60A9"/>
    <w:rsid w:val="00FA74B8"/>
    <w:rsid w:val="00FB10EC"/>
    <w:rsid w:val="00FB1F90"/>
    <w:rsid w:val="00FB224A"/>
    <w:rsid w:val="00FB31F2"/>
    <w:rsid w:val="00FB4AB3"/>
    <w:rsid w:val="00FB4C17"/>
    <w:rsid w:val="00FC00DB"/>
    <w:rsid w:val="00FC16F9"/>
    <w:rsid w:val="00FC3D7F"/>
    <w:rsid w:val="00FC4364"/>
    <w:rsid w:val="00FC4D5D"/>
    <w:rsid w:val="00FC527A"/>
    <w:rsid w:val="00FC5401"/>
    <w:rsid w:val="00FC55B5"/>
    <w:rsid w:val="00FC5C67"/>
    <w:rsid w:val="00FC5F1C"/>
    <w:rsid w:val="00FD00E9"/>
    <w:rsid w:val="00FD0365"/>
    <w:rsid w:val="00FD21A3"/>
    <w:rsid w:val="00FD38AB"/>
    <w:rsid w:val="00FD3FA0"/>
    <w:rsid w:val="00FD5E17"/>
    <w:rsid w:val="00FD5E93"/>
    <w:rsid w:val="00FD6C49"/>
    <w:rsid w:val="00FE01F0"/>
    <w:rsid w:val="00FE031A"/>
    <w:rsid w:val="00FE08E6"/>
    <w:rsid w:val="00FE13D0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0FF4A4F"/>
    <w:rsid w:val="00FF5123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  <w15:docId w15:val="{CE6AA634-014C-4185-8C76-50A051A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  <w:style w:type="character" w:customStyle="1" w:styleId="eop">
    <w:name w:val="eop"/>
    <w:basedOn w:val="Standardnpsmoodstavce"/>
    <w:rsid w:val="00B2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pfin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ovident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8" ma:contentTypeDescription="Vytvoří nový dokument" ma:contentTypeScope="" ma:versionID="e39d45bc8f44467672e0201dca9304d9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08250c8c759dd83d279f52ddc4a990e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C2D17377-0CDA-4383-B6BC-F11DD177F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FEB50-435E-4DF5-B0FE-7B3B0EAC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Zahradnik Rudolf (CZ)</cp:lastModifiedBy>
  <cp:revision>2</cp:revision>
  <dcterms:created xsi:type="dcterms:W3CDTF">2025-02-27T08:37:00Z</dcterms:created>
  <dcterms:modified xsi:type="dcterms:W3CDTF">2025-02-27T08:37:00Z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