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649BD" w14:textId="15C558C3" w:rsidR="00782FE9" w:rsidRDefault="00931BC9" w:rsidP="00DC2AAF">
      <w:pPr>
        <w:jc w:val="both"/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</w:pPr>
      <w:r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 xml:space="preserve">XX. Y. </w:t>
      </w:r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202</w:t>
      </w:r>
      <w:r w:rsidR="00BD2CC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4</w:t>
      </w:r>
      <w:r w:rsidR="00782FE9"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  <w:t> </w:t>
      </w:r>
    </w:p>
    <w:p w14:paraId="12412083" w14:textId="2ACF8CD9" w:rsidR="00BD2CC9" w:rsidRDefault="00EF7EBA" w:rsidP="00BD2CC9">
      <w:pPr>
        <w:pStyle w:val="Bezmezer"/>
        <w:spacing w:after="240"/>
        <w:rPr>
          <w:rFonts w:ascii="Arial" w:hAnsi="Arial" w:cs="Arial"/>
          <w:b/>
          <w:bCs/>
          <w:color w:val="ADDA43"/>
          <w:sz w:val="36"/>
          <w:szCs w:val="36"/>
        </w:rPr>
      </w:pPr>
      <w:bookmarkStart w:id="0" w:name="_Hlk100591397"/>
      <w:bookmarkStart w:id="1" w:name="_Hlk126063304"/>
      <w:r>
        <w:rPr>
          <w:rFonts w:ascii="Arial" w:hAnsi="Arial" w:cs="Arial"/>
          <w:b/>
          <w:bCs/>
          <w:color w:val="ADDA43"/>
          <w:sz w:val="36"/>
          <w:szCs w:val="36"/>
        </w:rPr>
        <w:t>Češi se zadlužují hlavně kvůli</w:t>
      </w:r>
      <w:r w:rsidR="00725F30">
        <w:rPr>
          <w:rFonts w:ascii="Arial" w:hAnsi="Arial" w:cs="Arial"/>
          <w:b/>
          <w:bCs/>
          <w:color w:val="ADDA43"/>
          <w:sz w:val="36"/>
          <w:szCs w:val="36"/>
        </w:rPr>
        <w:t xml:space="preserve"> pořízení bydlení a automobilu. </w:t>
      </w:r>
      <w:r w:rsidR="005F50F0">
        <w:rPr>
          <w:rFonts w:ascii="Arial" w:hAnsi="Arial" w:cs="Arial"/>
          <w:b/>
          <w:bCs/>
          <w:color w:val="ADDA43"/>
          <w:sz w:val="36"/>
          <w:szCs w:val="36"/>
        </w:rPr>
        <w:t xml:space="preserve">Na </w:t>
      </w:r>
      <w:r w:rsidR="006E55F2">
        <w:rPr>
          <w:rFonts w:ascii="Arial" w:hAnsi="Arial" w:cs="Arial"/>
          <w:b/>
          <w:bCs/>
          <w:color w:val="ADDA43"/>
          <w:sz w:val="36"/>
          <w:szCs w:val="36"/>
        </w:rPr>
        <w:t xml:space="preserve">zábavu, potraviny a </w:t>
      </w:r>
      <w:r w:rsidR="00C32AB3">
        <w:rPr>
          <w:rFonts w:ascii="Arial" w:hAnsi="Arial" w:cs="Arial"/>
          <w:b/>
          <w:bCs/>
          <w:color w:val="ADDA43"/>
          <w:sz w:val="36"/>
          <w:szCs w:val="36"/>
        </w:rPr>
        <w:t xml:space="preserve">služby si půjčují výjimečně. </w:t>
      </w:r>
    </w:p>
    <w:p w14:paraId="68B36FBB" w14:textId="47ED65F5" w:rsidR="00A52854" w:rsidRPr="00B6254A" w:rsidRDefault="00A52854" w:rsidP="00BD2CC9">
      <w:pPr>
        <w:pStyle w:val="Bezmezer"/>
        <w:spacing w:after="240"/>
        <w:rPr>
          <w:rFonts w:ascii="Arial" w:hAnsi="Arial" w:cs="Arial"/>
          <w:color w:val="ADDA43"/>
          <w:sz w:val="32"/>
          <w:szCs w:val="32"/>
        </w:rPr>
      </w:pPr>
      <w:r w:rsidRPr="00B6254A">
        <w:rPr>
          <w:rFonts w:ascii="Arial" w:hAnsi="Arial" w:cs="Arial"/>
          <w:color w:val="ADDA43"/>
          <w:sz w:val="32"/>
          <w:szCs w:val="32"/>
        </w:rPr>
        <w:t xml:space="preserve">Pravidelně </w:t>
      </w:r>
      <w:r w:rsidR="00C74301" w:rsidRPr="00B6254A">
        <w:rPr>
          <w:rFonts w:ascii="Arial" w:hAnsi="Arial" w:cs="Arial"/>
          <w:color w:val="ADDA43"/>
          <w:sz w:val="32"/>
          <w:szCs w:val="32"/>
        </w:rPr>
        <w:t>nebo často si půjčku bere pouhých 7 % Čechů.</w:t>
      </w:r>
      <w:r w:rsidR="00B6254A" w:rsidRPr="00B6254A">
        <w:rPr>
          <w:rFonts w:ascii="Arial" w:hAnsi="Arial" w:cs="Arial"/>
          <w:color w:val="ADDA43"/>
          <w:sz w:val="32"/>
          <w:szCs w:val="32"/>
        </w:rPr>
        <w:t xml:space="preserve"> O úvěr nikdy nežádalo 34 % dotázaných.</w:t>
      </w:r>
      <w:r w:rsidR="00C74301" w:rsidRPr="00B6254A">
        <w:rPr>
          <w:rFonts w:ascii="Arial" w:hAnsi="Arial" w:cs="Arial"/>
          <w:color w:val="ADDA43"/>
          <w:sz w:val="32"/>
          <w:szCs w:val="32"/>
        </w:rPr>
        <w:t xml:space="preserve"> </w:t>
      </w:r>
    </w:p>
    <w:bookmarkEnd w:id="0"/>
    <w:p w14:paraId="593D884E" w14:textId="3513974F" w:rsidR="001D0A76" w:rsidRDefault="00DC4D43" w:rsidP="00BD2CC9">
      <w:pPr>
        <w:pStyle w:val="Normlnweb"/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Důvěra v ekonomiku se v září zvýšila a mezi spotřebiteli poprvé rostla </w:t>
      </w:r>
      <w:r w:rsidR="001E5A9F">
        <w:rPr>
          <w:rFonts w:ascii="Arial" w:hAnsi="Arial" w:cs="Arial"/>
          <w:b/>
          <w:bCs/>
        </w:rPr>
        <w:t xml:space="preserve">po čtyřech měsících. </w:t>
      </w:r>
      <w:r w:rsidR="001C2484">
        <w:rPr>
          <w:rFonts w:ascii="Arial" w:hAnsi="Arial" w:cs="Arial"/>
          <w:b/>
          <w:bCs/>
        </w:rPr>
        <w:t xml:space="preserve">Zastavil se negativní trend </w:t>
      </w:r>
      <w:r w:rsidR="002A5182">
        <w:rPr>
          <w:rFonts w:ascii="Arial" w:hAnsi="Arial" w:cs="Arial"/>
          <w:b/>
          <w:bCs/>
        </w:rPr>
        <w:t xml:space="preserve">očekávání zhoršení celkové ekonomické situace. </w:t>
      </w:r>
      <w:r w:rsidR="0013757E">
        <w:rPr>
          <w:rFonts w:ascii="Arial" w:hAnsi="Arial" w:cs="Arial"/>
          <w:b/>
          <w:bCs/>
        </w:rPr>
        <w:t xml:space="preserve">V nedávném průzkum Provident </w:t>
      </w:r>
      <w:proofErr w:type="spellStart"/>
      <w:r w:rsidR="0013757E">
        <w:rPr>
          <w:rFonts w:ascii="Arial" w:hAnsi="Arial" w:cs="Arial"/>
          <w:b/>
          <w:bCs/>
        </w:rPr>
        <w:t>Financial</w:t>
      </w:r>
      <w:proofErr w:type="spellEnd"/>
      <w:r w:rsidR="0013757E">
        <w:rPr>
          <w:rFonts w:ascii="Arial" w:hAnsi="Arial" w:cs="Arial"/>
          <w:b/>
          <w:bCs/>
        </w:rPr>
        <w:t xml:space="preserve"> </w:t>
      </w:r>
      <w:r w:rsidR="00DE0D4F">
        <w:rPr>
          <w:rFonts w:ascii="Arial" w:hAnsi="Arial" w:cs="Arial"/>
          <w:b/>
          <w:bCs/>
        </w:rPr>
        <w:t>uvedlo</w:t>
      </w:r>
      <w:r w:rsidR="00DF71DC">
        <w:rPr>
          <w:rFonts w:ascii="Arial" w:hAnsi="Arial" w:cs="Arial"/>
          <w:b/>
          <w:bCs/>
        </w:rPr>
        <w:t xml:space="preserve"> 52 % Čechů</w:t>
      </w:r>
      <w:r w:rsidR="00DE0D4F">
        <w:rPr>
          <w:rFonts w:ascii="Arial" w:hAnsi="Arial" w:cs="Arial"/>
          <w:b/>
          <w:bCs/>
        </w:rPr>
        <w:t xml:space="preserve">, že hlavním důvodem zadlužování </w:t>
      </w:r>
      <w:r w:rsidR="00DF71DC">
        <w:rPr>
          <w:rFonts w:ascii="Arial" w:hAnsi="Arial" w:cs="Arial"/>
          <w:b/>
          <w:bCs/>
        </w:rPr>
        <w:t xml:space="preserve">jsou </w:t>
      </w:r>
      <w:r w:rsidR="009244CE">
        <w:rPr>
          <w:rFonts w:ascii="Arial" w:hAnsi="Arial" w:cs="Arial"/>
          <w:b/>
          <w:bCs/>
        </w:rPr>
        <w:t xml:space="preserve">pro ně </w:t>
      </w:r>
      <w:r w:rsidR="00DF71DC">
        <w:rPr>
          <w:rFonts w:ascii="Arial" w:hAnsi="Arial" w:cs="Arial"/>
          <w:b/>
          <w:bCs/>
        </w:rPr>
        <w:t xml:space="preserve">mimořádné výdaje a </w:t>
      </w:r>
      <w:r w:rsidR="00371FE4">
        <w:rPr>
          <w:rFonts w:ascii="Arial" w:hAnsi="Arial" w:cs="Arial"/>
          <w:b/>
          <w:bCs/>
        </w:rPr>
        <w:t>větší investice</w:t>
      </w:r>
      <w:r w:rsidR="00DF71DC">
        <w:rPr>
          <w:rFonts w:ascii="Arial" w:hAnsi="Arial" w:cs="Arial"/>
          <w:b/>
          <w:bCs/>
        </w:rPr>
        <w:t>. P</w:t>
      </w:r>
      <w:r w:rsidR="00540047">
        <w:rPr>
          <w:rFonts w:ascii="Arial" w:hAnsi="Arial" w:cs="Arial"/>
          <w:b/>
          <w:bCs/>
        </w:rPr>
        <w:t>ouhých 7 % respondentů</w:t>
      </w:r>
      <w:r w:rsidR="00931583">
        <w:rPr>
          <w:rFonts w:ascii="Arial" w:hAnsi="Arial" w:cs="Arial"/>
          <w:b/>
          <w:bCs/>
        </w:rPr>
        <w:t xml:space="preserve"> si půjčuje často anebo pravidelně. </w:t>
      </w:r>
      <w:r w:rsidR="00496358">
        <w:rPr>
          <w:rFonts w:ascii="Arial" w:hAnsi="Arial" w:cs="Arial"/>
          <w:b/>
          <w:bCs/>
        </w:rPr>
        <w:t xml:space="preserve">Ochota zadlužovat </w:t>
      </w:r>
      <w:r w:rsidR="005F698B">
        <w:rPr>
          <w:rFonts w:ascii="Arial" w:hAnsi="Arial" w:cs="Arial"/>
          <w:b/>
          <w:bCs/>
        </w:rPr>
        <w:t xml:space="preserve">je spojena </w:t>
      </w:r>
      <w:r w:rsidR="002E1389">
        <w:rPr>
          <w:rFonts w:ascii="Arial" w:hAnsi="Arial" w:cs="Arial"/>
          <w:b/>
          <w:bCs/>
        </w:rPr>
        <w:t xml:space="preserve">primárně </w:t>
      </w:r>
      <w:r w:rsidR="005F698B">
        <w:rPr>
          <w:rFonts w:ascii="Arial" w:hAnsi="Arial" w:cs="Arial"/>
          <w:b/>
          <w:bCs/>
        </w:rPr>
        <w:t>s nákupem nemovitosti, automobilu</w:t>
      </w:r>
      <w:r w:rsidR="0028385D">
        <w:rPr>
          <w:rFonts w:ascii="Arial" w:hAnsi="Arial" w:cs="Arial"/>
          <w:b/>
          <w:bCs/>
        </w:rPr>
        <w:t xml:space="preserve">, </w:t>
      </w:r>
      <w:r w:rsidR="00C7609A">
        <w:rPr>
          <w:rFonts w:ascii="Arial" w:hAnsi="Arial" w:cs="Arial"/>
          <w:b/>
          <w:bCs/>
        </w:rPr>
        <w:t xml:space="preserve">elektroniky nebo s </w:t>
      </w:r>
      <w:r w:rsidR="0028385D">
        <w:rPr>
          <w:rFonts w:ascii="Arial" w:hAnsi="Arial" w:cs="Arial"/>
          <w:b/>
          <w:bCs/>
        </w:rPr>
        <w:t>rekonstrukcem</w:t>
      </w:r>
      <w:r w:rsidR="00C7609A">
        <w:rPr>
          <w:rFonts w:ascii="Arial" w:hAnsi="Arial" w:cs="Arial"/>
          <w:b/>
          <w:bCs/>
        </w:rPr>
        <w:t>i</w:t>
      </w:r>
      <w:r w:rsidR="005F698B">
        <w:rPr>
          <w:rFonts w:ascii="Arial" w:hAnsi="Arial" w:cs="Arial"/>
          <w:b/>
          <w:bCs/>
        </w:rPr>
        <w:t>.</w:t>
      </w:r>
    </w:p>
    <w:p w14:paraId="5122772F" w14:textId="1C8C8516" w:rsidR="00B55B3B" w:rsidRDefault="00B55B3B" w:rsidP="00E60424">
      <w:pPr>
        <w:pStyle w:val="Normlnweb"/>
        <w:spacing w:after="120"/>
        <w:jc w:val="both"/>
        <w:rPr>
          <w:rFonts w:ascii="Arial" w:eastAsia="Montserrat Light" w:hAnsi="Arial" w:cs="Arial"/>
          <w:noProof/>
          <w:sz w:val="22"/>
          <w:szCs w:val="22"/>
        </w:rPr>
      </w:pPr>
      <w:r>
        <w:rPr>
          <w:rFonts w:ascii="Arial" w:eastAsia="Calibri" w:hAnsi="Arial" w:cs="Arial"/>
          <w:noProof/>
          <w:color w:val="808080"/>
          <w:sz w:val="20"/>
          <w:szCs w:val="22"/>
        </w:rPr>
        <w:drawing>
          <wp:anchor distT="0" distB="0" distL="114300" distR="114300" simplePos="0" relativeHeight="251658240" behindDoc="1" locked="0" layoutInCell="1" allowOverlap="1" wp14:anchorId="55DA4EE5" wp14:editId="33117FFC">
            <wp:simplePos x="0" y="0"/>
            <wp:positionH relativeFrom="column">
              <wp:posOffset>0</wp:posOffset>
            </wp:positionH>
            <wp:positionV relativeFrom="paragraph">
              <wp:posOffset>356870</wp:posOffset>
            </wp:positionV>
            <wp:extent cx="5046980" cy="2688739"/>
            <wp:effectExtent l="19050" t="19050" r="20320" b="16510"/>
            <wp:wrapTight wrapText="bothSides">
              <wp:wrapPolygon edited="0">
                <wp:start x="-82" y="-153"/>
                <wp:lineTo x="-82" y="21580"/>
                <wp:lineTo x="21605" y="21580"/>
                <wp:lineTo x="21605" y="-153"/>
                <wp:lineTo x="-82" y="-153"/>
              </wp:wrapPolygon>
            </wp:wrapTight>
            <wp:docPr id="1132484127" name="Obrázek 5" descr="Obsah obrázku text, snímek obrazovky, software, Operační syst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484127" name="Obrázek 5" descr="Obsah obrázku text, snímek obrazovky, software, Operační syst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26887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C3A7C" w14:textId="77777777" w:rsidR="00B55B3B" w:rsidRDefault="00B55B3B" w:rsidP="00E60424">
      <w:pPr>
        <w:pStyle w:val="Normlnweb"/>
        <w:spacing w:after="120"/>
        <w:jc w:val="both"/>
        <w:rPr>
          <w:rFonts w:ascii="Arial" w:eastAsia="Montserrat Light" w:hAnsi="Arial" w:cs="Arial"/>
          <w:noProof/>
          <w:sz w:val="22"/>
          <w:szCs w:val="22"/>
        </w:rPr>
      </w:pPr>
    </w:p>
    <w:p w14:paraId="0F2C7914" w14:textId="16C81A93" w:rsidR="00E60424" w:rsidRPr="00E60424" w:rsidRDefault="005272CD" w:rsidP="00E60424">
      <w:pPr>
        <w:pStyle w:val="Normlnweb"/>
        <w:spacing w:after="120"/>
        <w:jc w:val="both"/>
        <w:rPr>
          <w:rFonts w:ascii="Arial" w:eastAsia="Montserrat Light" w:hAnsi="Arial" w:cs="Arial"/>
          <w:noProof/>
          <w:sz w:val="22"/>
          <w:szCs w:val="22"/>
        </w:rPr>
      </w:pPr>
      <w:r>
        <w:rPr>
          <w:rFonts w:ascii="Arial" w:eastAsia="Montserrat Light" w:hAnsi="Arial" w:cs="Arial"/>
          <w:noProof/>
          <w:sz w:val="22"/>
          <w:szCs w:val="22"/>
        </w:rPr>
        <w:t>Jak ukazují aktuální statistiky ČSÚ</w:t>
      </w:r>
      <w:r w:rsidR="002E1389">
        <w:rPr>
          <w:rFonts w:ascii="Arial" w:eastAsia="Montserrat Light" w:hAnsi="Arial" w:cs="Arial"/>
          <w:noProof/>
          <w:sz w:val="22"/>
          <w:szCs w:val="22"/>
        </w:rPr>
        <w:t>,</w:t>
      </w:r>
      <w:r>
        <w:rPr>
          <w:rFonts w:ascii="Arial" w:eastAsia="Montserrat Light" w:hAnsi="Arial" w:cs="Arial"/>
          <w:noProof/>
          <w:sz w:val="22"/>
          <w:szCs w:val="22"/>
        </w:rPr>
        <w:t xml:space="preserve"> spotřebitelská důvěra mírně roste</w:t>
      </w:r>
      <w:r w:rsidR="000E2100">
        <w:rPr>
          <w:rFonts w:ascii="Arial" w:eastAsia="Montserrat Light" w:hAnsi="Arial" w:cs="Arial"/>
          <w:noProof/>
          <w:sz w:val="22"/>
          <w:szCs w:val="22"/>
        </w:rPr>
        <w:t>, i když z dlouhodobého hlediska zůstává pod průměrem</w:t>
      </w:r>
      <w:r w:rsidR="00E64569">
        <w:rPr>
          <w:rFonts w:ascii="Arial" w:eastAsia="Montserrat Light" w:hAnsi="Arial" w:cs="Arial"/>
          <w:noProof/>
          <w:sz w:val="22"/>
          <w:szCs w:val="22"/>
        </w:rPr>
        <w:t xml:space="preserve">. </w:t>
      </w:r>
      <w:r w:rsidR="00E60424" w:rsidRPr="0083288D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„Pokles důvěry spotřebitelů </w:t>
      </w:r>
      <w:r w:rsidR="00E60424" w:rsidRPr="0083288D">
        <w:rPr>
          <w:rFonts w:ascii="Arial" w:eastAsia="Montserrat Light" w:hAnsi="Arial" w:cs="Arial"/>
          <w:i/>
          <w:iCs/>
          <w:noProof/>
          <w:sz w:val="22"/>
          <w:szCs w:val="22"/>
        </w:rPr>
        <w:lastRenderedPageBreak/>
        <w:t xml:space="preserve">v ekonomiku se sice zastavil, dle našeho očekávání se ovšem </w:t>
      </w:r>
      <w:r w:rsidR="00F57F58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důvěra </w:t>
      </w:r>
      <w:r w:rsidR="00E60424" w:rsidRPr="0083288D">
        <w:rPr>
          <w:rFonts w:ascii="Arial" w:eastAsia="Montserrat Light" w:hAnsi="Arial" w:cs="Arial"/>
          <w:i/>
          <w:iCs/>
          <w:noProof/>
          <w:sz w:val="22"/>
          <w:szCs w:val="22"/>
        </w:rPr>
        <w:t>nebude výrazněji zvyšovat do konce roku, dokud se  neprojeví v příjmech domácností růst reálných mezd a stabilizace inflačních očekávání</w:t>
      </w:r>
      <w:r w:rsidR="0083288D" w:rsidRPr="0083288D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,“ </w:t>
      </w:r>
      <w:r w:rsidR="0083288D">
        <w:rPr>
          <w:rFonts w:ascii="Arial" w:eastAsia="Montserrat Light" w:hAnsi="Arial" w:cs="Arial"/>
          <w:noProof/>
          <w:sz w:val="22"/>
          <w:szCs w:val="22"/>
        </w:rPr>
        <w:t xml:space="preserve">uvádí Petr Javůrek, finanční analytik </w:t>
      </w:r>
      <w:r w:rsidR="00F57F58">
        <w:rPr>
          <w:rFonts w:ascii="Arial" w:eastAsia="Montserrat Light" w:hAnsi="Arial" w:cs="Arial"/>
          <w:noProof/>
          <w:sz w:val="22"/>
          <w:szCs w:val="22"/>
        </w:rPr>
        <w:t>Provident Financial.</w:t>
      </w:r>
    </w:p>
    <w:p w14:paraId="1E6F938A" w14:textId="2DDE7762" w:rsidR="00E35D7E" w:rsidRDefault="00B97BB5" w:rsidP="00021714">
      <w:pPr>
        <w:pStyle w:val="Normlnweb"/>
        <w:spacing w:after="120" w:afterAutospacing="0"/>
        <w:jc w:val="both"/>
        <w:rPr>
          <w:rFonts w:ascii="Arial" w:eastAsia="Montserrat Light" w:hAnsi="Arial" w:cs="Arial"/>
          <w:noProof/>
          <w:sz w:val="22"/>
          <w:szCs w:val="22"/>
        </w:rPr>
      </w:pPr>
      <w:r>
        <w:rPr>
          <w:rFonts w:ascii="Arial" w:eastAsia="Montserrat Light" w:hAnsi="Arial" w:cs="Arial"/>
          <w:noProof/>
          <w:sz w:val="22"/>
          <w:szCs w:val="22"/>
        </w:rPr>
        <w:t>Z aktuálního průzkum</w:t>
      </w:r>
      <w:r w:rsidR="00F57F58">
        <w:rPr>
          <w:rFonts w:ascii="Arial" w:eastAsia="Montserrat Light" w:hAnsi="Arial" w:cs="Arial"/>
          <w:noProof/>
          <w:sz w:val="22"/>
          <w:szCs w:val="22"/>
        </w:rPr>
        <w:t>u</w:t>
      </w:r>
      <w:r>
        <w:rPr>
          <w:rFonts w:ascii="Arial" w:eastAsia="Montserrat Light" w:hAnsi="Arial" w:cs="Arial"/>
          <w:noProof/>
          <w:sz w:val="22"/>
          <w:szCs w:val="22"/>
        </w:rPr>
        <w:t xml:space="preserve"> Provident Financial vyplývá, že </w:t>
      </w:r>
      <w:r w:rsidR="00822D6D">
        <w:rPr>
          <w:rFonts w:ascii="Arial" w:eastAsia="Montserrat Light" w:hAnsi="Arial" w:cs="Arial"/>
          <w:noProof/>
          <w:sz w:val="22"/>
          <w:szCs w:val="22"/>
        </w:rPr>
        <w:t xml:space="preserve">si </w:t>
      </w:r>
      <w:r>
        <w:rPr>
          <w:rFonts w:ascii="Arial" w:eastAsia="Montserrat Light" w:hAnsi="Arial" w:cs="Arial"/>
          <w:noProof/>
          <w:sz w:val="22"/>
          <w:szCs w:val="22"/>
        </w:rPr>
        <w:t xml:space="preserve">lidé </w:t>
      </w:r>
      <w:r w:rsidR="007B01FB">
        <w:rPr>
          <w:rFonts w:ascii="Arial" w:eastAsia="Montserrat Light" w:hAnsi="Arial" w:cs="Arial"/>
          <w:noProof/>
          <w:sz w:val="22"/>
          <w:szCs w:val="22"/>
        </w:rPr>
        <w:t xml:space="preserve">již </w:t>
      </w:r>
      <w:r>
        <w:rPr>
          <w:rFonts w:ascii="Arial" w:eastAsia="Montserrat Light" w:hAnsi="Arial" w:cs="Arial"/>
          <w:noProof/>
          <w:sz w:val="22"/>
          <w:szCs w:val="22"/>
        </w:rPr>
        <w:t xml:space="preserve">dokáží poradit </w:t>
      </w:r>
      <w:r w:rsidR="001A3B6F">
        <w:rPr>
          <w:rFonts w:ascii="Arial" w:eastAsia="Montserrat Light" w:hAnsi="Arial" w:cs="Arial"/>
          <w:noProof/>
          <w:sz w:val="22"/>
          <w:szCs w:val="22"/>
        </w:rPr>
        <w:t xml:space="preserve">s běžnými </w:t>
      </w:r>
      <w:r w:rsidR="00F31DB4">
        <w:rPr>
          <w:rFonts w:ascii="Arial" w:eastAsia="Montserrat Light" w:hAnsi="Arial" w:cs="Arial"/>
          <w:noProof/>
          <w:sz w:val="22"/>
          <w:szCs w:val="22"/>
        </w:rPr>
        <w:t xml:space="preserve">základními </w:t>
      </w:r>
      <w:r w:rsidR="001A3B6F">
        <w:rPr>
          <w:rFonts w:ascii="Arial" w:eastAsia="Montserrat Light" w:hAnsi="Arial" w:cs="Arial"/>
          <w:noProof/>
          <w:sz w:val="22"/>
          <w:szCs w:val="22"/>
        </w:rPr>
        <w:t>výdaji, a to i se splátkou hypotéky, nájme</w:t>
      </w:r>
      <w:r w:rsidR="007B06D4">
        <w:rPr>
          <w:rFonts w:ascii="Arial" w:eastAsia="Montserrat Light" w:hAnsi="Arial" w:cs="Arial"/>
          <w:noProof/>
          <w:sz w:val="22"/>
          <w:szCs w:val="22"/>
        </w:rPr>
        <w:t xml:space="preserve">m, </w:t>
      </w:r>
      <w:r w:rsidR="001A3B6F">
        <w:rPr>
          <w:rFonts w:ascii="Arial" w:eastAsia="Montserrat Light" w:hAnsi="Arial" w:cs="Arial"/>
          <w:noProof/>
          <w:sz w:val="22"/>
          <w:szCs w:val="22"/>
        </w:rPr>
        <w:t>rekonstrukcemi</w:t>
      </w:r>
      <w:r w:rsidR="00F31DB4">
        <w:rPr>
          <w:rFonts w:ascii="Arial" w:eastAsia="Montserrat Light" w:hAnsi="Arial" w:cs="Arial"/>
          <w:noProof/>
          <w:sz w:val="22"/>
          <w:szCs w:val="22"/>
        </w:rPr>
        <w:t>, platbami za energie</w:t>
      </w:r>
      <w:r w:rsidR="007B06D4">
        <w:rPr>
          <w:rFonts w:ascii="Arial" w:eastAsia="Montserrat Light" w:hAnsi="Arial" w:cs="Arial"/>
          <w:noProof/>
          <w:sz w:val="22"/>
          <w:szCs w:val="22"/>
        </w:rPr>
        <w:t xml:space="preserve"> a potravinami</w:t>
      </w:r>
      <w:r w:rsidR="002704ED">
        <w:rPr>
          <w:rFonts w:ascii="Arial" w:eastAsia="Montserrat Light" w:hAnsi="Arial" w:cs="Arial"/>
          <w:noProof/>
          <w:sz w:val="22"/>
          <w:szCs w:val="22"/>
        </w:rPr>
        <w:t xml:space="preserve">. Dvě třetiny dotázaných uvedlo, že si tyto výdaje hradí </w:t>
      </w:r>
      <w:r w:rsidR="009676B6">
        <w:rPr>
          <w:rFonts w:ascii="Arial" w:eastAsia="Montserrat Light" w:hAnsi="Arial" w:cs="Arial"/>
          <w:noProof/>
          <w:sz w:val="22"/>
          <w:szCs w:val="22"/>
        </w:rPr>
        <w:t xml:space="preserve">výlučně sami. </w:t>
      </w:r>
      <w:r w:rsidR="00FA63A3">
        <w:rPr>
          <w:rFonts w:ascii="Arial" w:eastAsia="Montserrat Light" w:hAnsi="Arial" w:cs="Arial"/>
          <w:noProof/>
          <w:sz w:val="22"/>
          <w:szCs w:val="22"/>
        </w:rPr>
        <w:t xml:space="preserve">Pokud potřebují pomoc, zajistí si ji v rámci rodiny. </w:t>
      </w:r>
    </w:p>
    <w:p w14:paraId="4B2431BC" w14:textId="5343C5B4" w:rsidR="00473F3E" w:rsidRDefault="00902380" w:rsidP="00021714">
      <w:pPr>
        <w:pStyle w:val="Normlnweb"/>
        <w:spacing w:after="120" w:afterAutospacing="0"/>
        <w:jc w:val="both"/>
        <w:rPr>
          <w:rFonts w:ascii="Arial" w:eastAsia="Montserrat Light" w:hAnsi="Arial" w:cs="Arial"/>
          <w:noProof/>
          <w:sz w:val="22"/>
          <w:szCs w:val="22"/>
        </w:rPr>
      </w:pPr>
      <w:r>
        <w:rPr>
          <w:rFonts w:ascii="Arial" w:eastAsia="Montserrat Light" w:hAnsi="Arial" w:cs="Arial"/>
          <w:noProof/>
          <w:sz w:val="22"/>
          <w:szCs w:val="22"/>
        </w:rPr>
        <w:t>Zbytnější výdaje</w:t>
      </w:r>
      <w:r w:rsidR="00297864">
        <w:rPr>
          <w:rFonts w:ascii="Arial" w:eastAsia="Montserrat Light" w:hAnsi="Arial" w:cs="Arial"/>
          <w:noProof/>
          <w:sz w:val="22"/>
          <w:szCs w:val="22"/>
        </w:rPr>
        <w:t xml:space="preserve"> (nákup o</w:t>
      </w:r>
      <w:r>
        <w:rPr>
          <w:rFonts w:ascii="Arial" w:eastAsia="Montserrat Light" w:hAnsi="Arial" w:cs="Arial"/>
          <w:noProof/>
          <w:sz w:val="22"/>
          <w:szCs w:val="22"/>
        </w:rPr>
        <w:t>blečení</w:t>
      </w:r>
      <w:r w:rsidR="00297864">
        <w:rPr>
          <w:rFonts w:ascii="Arial" w:eastAsia="Montserrat Light" w:hAnsi="Arial" w:cs="Arial"/>
          <w:noProof/>
          <w:sz w:val="22"/>
          <w:szCs w:val="22"/>
        </w:rPr>
        <w:t xml:space="preserve"> apod.)</w:t>
      </w:r>
      <w:r>
        <w:rPr>
          <w:rFonts w:ascii="Arial" w:eastAsia="Montserrat Light" w:hAnsi="Arial" w:cs="Arial"/>
          <w:noProof/>
          <w:sz w:val="22"/>
          <w:szCs w:val="22"/>
        </w:rPr>
        <w:t xml:space="preserve">, </w:t>
      </w:r>
      <w:r w:rsidR="00574FD5">
        <w:rPr>
          <w:rFonts w:ascii="Arial" w:eastAsia="Montserrat Light" w:hAnsi="Arial" w:cs="Arial"/>
          <w:noProof/>
          <w:sz w:val="22"/>
          <w:szCs w:val="22"/>
        </w:rPr>
        <w:t xml:space="preserve">investice do </w:t>
      </w:r>
      <w:r w:rsidR="007F5042">
        <w:rPr>
          <w:rFonts w:ascii="Arial" w:eastAsia="Montserrat Light" w:hAnsi="Arial" w:cs="Arial"/>
          <w:noProof/>
          <w:sz w:val="22"/>
          <w:szCs w:val="22"/>
        </w:rPr>
        <w:t xml:space="preserve">osobního </w:t>
      </w:r>
      <w:r w:rsidR="000403D3">
        <w:rPr>
          <w:rFonts w:ascii="Arial" w:eastAsia="Montserrat Light" w:hAnsi="Arial" w:cs="Arial"/>
          <w:noProof/>
          <w:sz w:val="22"/>
          <w:szCs w:val="22"/>
        </w:rPr>
        <w:t>rozvoje</w:t>
      </w:r>
      <w:r w:rsidR="00B95DCA">
        <w:rPr>
          <w:rFonts w:ascii="Arial" w:eastAsia="Montserrat Light" w:hAnsi="Arial" w:cs="Arial"/>
          <w:noProof/>
          <w:sz w:val="22"/>
          <w:szCs w:val="22"/>
        </w:rPr>
        <w:t xml:space="preserve"> (</w:t>
      </w:r>
      <w:r>
        <w:rPr>
          <w:rFonts w:ascii="Arial" w:eastAsia="Montserrat Light" w:hAnsi="Arial" w:cs="Arial"/>
          <w:noProof/>
          <w:sz w:val="22"/>
          <w:szCs w:val="22"/>
        </w:rPr>
        <w:t>útraty za zdraví</w:t>
      </w:r>
      <w:r w:rsidR="00574FD5">
        <w:rPr>
          <w:rFonts w:ascii="Arial" w:eastAsia="Montserrat Light" w:hAnsi="Arial" w:cs="Arial"/>
          <w:noProof/>
          <w:sz w:val="22"/>
          <w:szCs w:val="22"/>
        </w:rPr>
        <w:t>,</w:t>
      </w:r>
      <w:r>
        <w:rPr>
          <w:rFonts w:ascii="Arial" w:eastAsia="Montserrat Light" w:hAnsi="Arial" w:cs="Arial"/>
          <w:noProof/>
          <w:sz w:val="22"/>
          <w:szCs w:val="22"/>
        </w:rPr>
        <w:t xml:space="preserve"> wellness</w:t>
      </w:r>
      <w:r w:rsidR="00574FD5">
        <w:rPr>
          <w:rFonts w:ascii="Arial" w:eastAsia="Montserrat Light" w:hAnsi="Arial" w:cs="Arial"/>
          <w:noProof/>
          <w:sz w:val="22"/>
          <w:szCs w:val="22"/>
        </w:rPr>
        <w:t xml:space="preserve"> a </w:t>
      </w:r>
      <w:r w:rsidR="00B62781">
        <w:rPr>
          <w:rFonts w:ascii="Arial" w:eastAsia="Montserrat Light" w:hAnsi="Arial" w:cs="Arial"/>
          <w:noProof/>
          <w:sz w:val="22"/>
          <w:szCs w:val="22"/>
        </w:rPr>
        <w:t>s</w:t>
      </w:r>
      <w:r w:rsidR="00574FD5">
        <w:rPr>
          <w:rFonts w:ascii="Arial" w:eastAsia="Montserrat Light" w:hAnsi="Arial" w:cs="Arial"/>
          <w:noProof/>
          <w:sz w:val="22"/>
          <w:szCs w:val="22"/>
        </w:rPr>
        <w:t>ebevzdělávání</w:t>
      </w:r>
      <w:r w:rsidR="00B95DCA">
        <w:rPr>
          <w:rFonts w:ascii="Arial" w:eastAsia="Montserrat Light" w:hAnsi="Arial" w:cs="Arial"/>
          <w:noProof/>
          <w:sz w:val="22"/>
          <w:szCs w:val="22"/>
        </w:rPr>
        <w:t>)</w:t>
      </w:r>
      <w:r>
        <w:rPr>
          <w:rFonts w:ascii="Arial" w:eastAsia="Montserrat Light" w:hAnsi="Arial" w:cs="Arial"/>
          <w:noProof/>
          <w:sz w:val="22"/>
          <w:szCs w:val="22"/>
        </w:rPr>
        <w:t xml:space="preserve">, ale i </w:t>
      </w:r>
      <w:r w:rsidR="00574FD5">
        <w:rPr>
          <w:rFonts w:ascii="Arial" w:eastAsia="Montserrat Light" w:hAnsi="Arial" w:cs="Arial"/>
          <w:noProof/>
          <w:sz w:val="22"/>
          <w:szCs w:val="22"/>
        </w:rPr>
        <w:t xml:space="preserve">splátky spotřebitelských úvěrů a </w:t>
      </w:r>
      <w:r>
        <w:rPr>
          <w:rFonts w:ascii="Arial" w:eastAsia="Montserrat Light" w:hAnsi="Arial" w:cs="Arial"/>
          <w:noProof/>
          <w:sz w:val="22"/>
          <w:szCs w:val="22"/>
        </w:rPr>
        <w:t>leasing</w:t>
      </w:r>
      <w:r w:rsidR="00B95DCA">
        <w:rPr>
          <w:rFonts w:ascii="Arial" w:eastAsia="Montserrat Light" w:hAnsi="Arial" w:cs="Arial"/>
          <w:noProof/>
          <w:sz w:val="22"/>
          <w:szCs w:val="22"/>
        </w:rPr>
        <w:t>u</w:t>
      </w:r>
      <w:r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574FD5">
        <w:rPr>
          <w:rFonts w:ascii="Arial" w:eastAsia="Montserrat Light" w:hAnsi="Arial" w:cs="Arial"/>
          <w:noProof/>
          <w:sz w:val="22"/>
          <w:szCs w:val="22"/>
        </w:rPr>
        <w:t xml:space="preserve">si </w:t>
      </w:r>
      <w:r w:rsidR="00B95DCA">
        <w:rPr>
          <w:rFonts w:ascii="Arial" w:eastAsia="Montserrat Light" w:hAnsi="Arial" w:cs="Arial"/>
          <w:noProof/>
          <w:sz w:val="22"/>
          <w:szCs w:val="22"/>
        </w:rPr>
        <w:t xml:space="preserve">dokážou </w:t>
      </w:r>
      <w:r w:rsidR="00574FD5">
        <w:rPr>
          <w:rFonts w:ascii="Arial" w:eastAsia="Montserrat Light" w:hAnsi="Arial" w:cs="Arial"/>
          <w:noProof/>
          <w:sz w:val="22"/>
          <w:szCs w:val="22"/>
        </w:rPr>
        <w:t>zajist</w:t>
      </w:r>
      <w:r w:rsidR="00B95DCA">
        <w:rPr>
          <w:rFonts w:ascii="Arial" w:eastAsia="Montserrat Light" w:hAnsi="Arial" w:cs="Arial"/>
          <w:noProof/>
          <w:sz w:val="22"/>
          <w:szCs w:val="22"/>
        </w:rPr>
        <w:t>it</w:t>
      </w:r>
      <w:r w:rsidR="00574FD5">
        <w:rPr>
          <w:rFonts w:ascii="Arial" w:eastAsia="Montserrat Light" w:hAnsi="Arial" w:cs="Arial"/>
          <w:noProof/>
          <w:sz w:val="22"/>
          <w:szCs w:val="22"/>
        </w:rPr>
        <w:t xml:space="preserve"> z 80 % sami. </w:t>
      </w:r>
      <w:r w:rsidR="009369C2">
        <w:rPr>
          <w:rFonts w:ascii="Arial" w:eastAsia="Montserrat Light" w:hAnsi="Arial" w:cs="Arial"/>
          <w:noProof/>
          <w:sz w:val="22"/>
          <w:szCs w:val="22"/>
        </w:rPr>
        <w:t xml:space="preserve">Podobně to mají i s </w:t>
      </w:r>
      <w:r w:rsidR="0026576B">
        <w:rPr>
          <w:rFonts w:ascii="Arial" w:eastAsia="Montserrat Light" w:hAnsi="Arial" w:cs="Arial"/>
          <w:noProof/>
          <w:sz w:val="22"/>
          <w:szCs w:val="22"/>
        </w:rPr>
        <w:t>výdaj</w:t>
      </w:r>
      <w:r w:rsidR="009369C2">
        <w:rPr>
          <w:rFonts w:ascii="Arial" w:eastAsia="Montserrat Light" w:hAnsi="Arial" w:cs="Arial"/>
          <w:noProof/>
          <w:sz w:val="22"/>
          <w:szCs w:val="22"/>
        </w:rPr>
        <w:t>i</w:t>
      </w:r>
      <w:r w:rsidR="0026576B"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D60DEE">
        <w:rPr>
          <w:rFonts w:ascii="Arial" w:eastAsia="Montserrat Light" w:hAnsi="Arial" w:cs="Arial"/>
          <w:noProof/>
          <w:sz w:val="22"/>
          <w:szCs w:val="22"/>
        </w:rPr>
        <w:t xml:space="preserve">na děti, jako </w:t>
      </w:r>
      <w:r w:rsidR="00095D9D">
        <w:rPr>
          <w:rFonts w:ascii="Arial" w:eastAsia="Montserrat Light" w:hAnsi="Arial" w:cs="Arial"/>
          <w:noProof/>
          <w:sz w:val="22"/>
          <w:szCs w:val="22"/>
        </w:rPr>
        <w:t xml:space="preserve">je </w:t>
      </w:r>
      <w:r w:rsidR="00D60DEE">
        <w:rPr>
          <w:rFonts w:ascii="Arial" w:eastAsia="Montserrat Light" w:hAnsi="Arial" w:cs="Arial"/>
          <w:noProof/>
          <w:sz w:val="22"/>
          <w:szCs w:val="22"/>
        </w:rPr>
        <w:t xml:space="preserve">školné a jejich </w:t>
      </w:r>
      <w:r w:rsidR="0026576B">
        <w:rPr>
          <w:rFonts w:ascii="Arial" w:eastAsia="Montserrat Light" w:hAnsi="Arial" w:cs="Arial"/>
          <w:noProof/>
          <w:sz w:val="22"/>
          <w:szCs w:val="22"/>
        </w:rPr>
        <w:t>volnočasové aktivity</w:t>
      </w:r>
      <w:r w:rsidR="00095D9D">
        <w:rPr>
          <w:rFonts w:ascii="Arial" w:eastAsia="Montserrat Light" w:hAnsi="Arial" w:cs="Arial"/>
          <w:noProof/>
          <w:sz w:val="22"/>
          <w:szCs w:val="22"/>
        </w:rPr>
        <w:t xml:space="preserve">. Na </w:t>
      </w:r>
      <w:r w:rsidR="009369C2">
        <w:rPr>
          <w:rFonts w:ascii="Arial" w:eastAsia="Montserrat Light" w:hAnsi="Arial" w:cs="Arial"/>
          <w:noProof/>
          <w:sz w:val="22"/>
          <w:szCs w:val="22"/>
        </w:rPr>
        <w:t xml:space="preserve">jejich pokrytí </w:t>
      </w:r>
      <w:r w:rsidR="00D60DEE">
        <w:rPr>
          <w:rFonts w:ascii="Arial" w:eastAsia="Montserrat Light" w:hAnsi="Arial" w:cs="Arial"/>
          <w:noProof/>
          <w:sz w:val="22"/>
          <w:szCs w:val="22"/>
        </w:rPr>
        <w:t>se ve větší míře podílí i další členové rodiny</w:t>
      </w:r>
      <w:r w:rsidR="00631076">
        <w:rPr>
          <w:rFonts w:ascii="Arial" w:eastAsia="Montserrat Light" w:hAnsi="Arial" w:cs="Arial"/>
          <w:noProof/>
          <w:sz w:val="22"/>
          <w:szCs w:val="22"/>
        </w:rPr>
        <w:t xml:space="preserve"> (30 %). </w:t>
      </w:r>
    </w:p>
    <w:p w14:paraId="546F4EAA" w14:textId="68F374F1" w:rsidR="00473F3E" w:rsidRDefault="00701FB0" w:rsidP="00021714">
      <w:pPr>
        <w:pStyle w:val="Normlnweb"/>
        <w:spacing w:after="120" w:afterAutospacing="0"/>
        <w:jc w:val="both"/>
        <w:rPr>
          <w:rFonts w:ascii="Arial" w:eastAsia="Montserrat Light" w:hAnsi="Arial" w:cs="Arial"/>
          <w:noProof/>
          <w:sz w:val="22"/>
          <w:szCs w:val="22"/>
        </w:rPr>
      </w:pPr>
      <w:r>
        <w:rPr>
          <w:rFonts w:ascii="Arial" w:eastAsia="Montserrat Light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C28396F" wp14:editId="21174BF8">
            <wp:simplePos x="0" y="0"/>
            <wp:positionH relativeFrom="column">
              <wp:posOffset>2540</wp:posOffset>
            </wp:positionH>
            <wp:positionV relativeFrom="paragraph">
              <wp:posOffset>943610</wp:posOffset>
            </wp:positionV>
            <wp:extent cx="4749800" cy="3378200"/>
            <wp:effectExtent l="19050" t="19050" r="12700" b="12700"/>
            <wp:wrapTight wrapText="bothSides">
              <wp:wrapPolygon edited="0">
                <wp:start x="-87" y="-122"/>
                <wp:lineTo x="-87" y="21559"/>
                <wp:lineTo x="21571" y="21559"/>
                <wp:lineTo x="21571" y="-122"/>
                <wp:lineTo x="-87" y="-122"/>
              </wp:wrapPolygon>
            </wp:wrapTight>
            <wp:docPr id="68492116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3378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F6F">
        <w:rPr>
          <w:rFonts w:ascii="Arial" w:eastAsia="Montserrat Light" w:hAnsi="Arial" w:cs="Arial"/>
          <w:noProof/>
          <w:sz w:val="22"/>
          <w:szCs w:val="22"/>
        </w:rPr>
        <w:t xml:space="preserve">Necelých 70 % respondentů uvedlo, že </w:t>
      </w:r>
      <w:r w:rsidR="00AC5CF5">
        <w:rPr>
          <w:rFonts w:ascii="Arial" w:eastAsia="Montserrat Light" w:hAnsi="Arial" w:cs="Arial"/>
          <w:noProof/>
          <w:sz w:val="22"/>
          <w:szCs w:val="22"/>
        </w:rPr>
        <w:t xml:space="preserve">je ochotno se zadlužit kvůli pořízení vlastního bydlení, </w:t>
      </w:r>
      <w:r w:rsidR="007C5115">
        <w:rPr>
          <w:rFonts w:ascii="Arial" w:eastAsia="Montserrat Light" w:hAnsi="Arial" w:cs="Arial"/>
          <w:noProof/>
          <w:sz w:val="22"/>
          <w:szCs w:val="22"/>
        </w:rPr>
        <w:t xml:space="preserve">necelá polovina si dovede představit </w:t>
      </w:r>
      <w:r w:rsidR="009976BF">
        <w:rPr>
          <w:rFonts w:ascii="Arial" w:eastAsia="Montserrat Light" w:hAnsi="Arial" w:cs="Arial"/>
          <w:noProof/>
          <w:sz w:val="22"/>
          <w:szCs w:val="22"/>
        </w:rPr>
        <w:t xml:space="preserve">financovat půjčkou pořízení automobilu. </w:t>
      </w:r>
      <w:r w:rsidR="00FE15E1">
        <w:rPr>
          <w:rFonts w:ascii="Arial" w:eastAsia="Montserrat Light" w:hAnsi="Arial" w:cs="Arial"/>
          <w:noProof/>
          <w:sz w:val="22"/>
          <w:szCs w:val="22"/>
        </w:rPr>
        <w:t>Skoro</w:t>
      </w:r>
      <w:r w:rsidR="00052989">
        <w:rPr>
          <w:rFonts w:ascii="Arial" w:eastAsia="Montserrat Light" w:hAnsi="Arial" w:cs="Arial"/>
          <w:noProof/>
          <w:sz w:val="22"/>
          <w:szCs w:val="22"/>
        </w:rPr>
        <w:t xml:space="preserve"> pětina </w:t>
      </w:r>
      <w:r w:rsidR="00A71883">
        <w:rPr>
          <w:rFonts w:ascii="Arial" w:eastAsia="Montserrat Light" w:hAnsi="Arial" w:cs="Arial"/>
          <w:noProof/>
          <w:sz w:val="22"/>
          <w:szCs w:val="22"/>
        </w:rPr>
        <w:t>je ochotna půjčit si n</w:t>
      </w:r>
      <w:r w:rsidR="00B36BD2">
        <w:rPr>
          <w:rFonts w:ascii="Arial" w:eastAsia="Montserrat Light" w:hAnsi="Arial" w:cs="Arial"/>
          <w:noProof/>
          <w:sz w:val="22"/>
          <w:szCs w:val="22"/>
        </w:rPr>
        <w:t xml:space="preserve">a rekonstrukce, běžnou údržbu bydlení, </w:t>
      </w:r>
      <w:r w:rsidR="006937F3">
        <w:rPr>
          <w:rFonts w:ascii="Arial" w:eastAsia="Montserrat Light" w:hAnsi="Arial" w:cs="Arial"/>
          <w:noProof/>
          <w:sz w:val="22"/>
          <w:szCs w:val="22"/>
        </w:rPr>
        <w:t xml:space="preserve">vč. úhrady energií a vody. </w:t>
      </w:r>
    </w:p>
    <w:p w14:paraId="6453E702" w14:textId="315A1C11" w:rsidR="001502CA" w:rsidRDefault="001502CA" w:rsidP="00021714">
      <w:pPr>
        <w:pStyle w:val="Normlnweb"/>
        <w:spacing w:after="120" w:afterAutospacing="0"/>
        <w:jc w:val="both"/>
        <w:rPr>
          <w:rFonts w:ascii="Arial" w:eastAsia="Montserrat Light" w:hAnsi="Arial" w:cs="Arial"/>
          <w:noProof/>
          <w:sz w:val="22"/>
          <w:szCs w:val="22"/>
        </w:rPr>
      </w:pPr>
    </w:p>
    <w:p w14:paraId="54394EC9" w14:textId="767C4F5B" w:rsidR="00473F3E" w:rsidRDefault="00473F3E" w:rsidP="00021714">
      <w:pPr>
        <w:pStyle w:val="Normlnweb"/>
        <w:spacing w:after="120" w:afterAutospacing="0"/>
        <w:jc w:val="both"/>
        <w:rPr>
          <w:rFonts w:ascii="Arial" w:eastAsia="Montserrat Light" w:hAnsi="Arial" w:cs="Arial"/>
          <w:noProof/>
          <w:sz w:val="22"/>
          <w:szCs w:val="22"/>
        </w:rPr>
      </w:pPr>
    </w:p>
    <w:p w14:paraId="06C151E5" w14:textId="0D8D288B" w:rsidR="00657BF7" w:rsidRPr="00657BF7" w:rsidRDefault="006C3DD3" w:rsidP="0007192F">
      <w:pPr>
        <w:pStyle w:val="Normlnweb"/>
        <w:spacing w:after="120" w:afterAutospacing="0"/>
        <w:jc w:val="both"/>
        <w:rPr>
          <w:rFonts w:ascii="Arial" w:eastAsia="Montserrat Light" w:hAnsi="Arial" w:cs="Arial"/>
          <w:noProof/>
          <w:sz w:val="22"/>
          <w:szCs w:val="22"/>
        </w:rPr>
      </w:pPr>
      <w:bookmarkStart w:id="2" w:name="_GoBack"/>
      <w:bookmarkEnd w:id="1"/>
      <w:r w:rsidRPr="0007192F">
        <w:rPr>
          <w:rFonts w:ascii="Arial" w:eastAsia="Montserrat Light" w:hAnsi="Arial" w:cs="Arial"/>
          <w:noProof/>
          <w:sz w:val="22"/>
          <w:szCs w:val="22"/>
        </w:rPr>
        <w:t xml:space="preserve">Podle zveřejněných dat ČNB rostlo </w:t>
      </w:r>
      <w:r w:rsidR="00657BF7" w:rsidRPr="00657BF7">
        <w:rPr>
          <w:rFonts w:ascii="Arial" w:eastAsia="Montserrat Light" w:hAnsi="Arial" w:cs="Arial"/>
          <w:noProof/>
          <w:sz w:val="22"/>
          <w:szCs w:val="22"/>
        </w:rPr>
        <w:t>v srpnu celkové zadlužení domácností mírně rychlejším tempem než v roce 2023</w:t>
      </w:r>
      <w:r w:rsidR="0027405A" w:rsidRPr="0007192F">
        <w:rPr>
          <w:rFonts w:ascii="Arial" w:eastAsia="Montserrat Light" w:hAnsi="Arial" w:cs="Arial"/>
          <w:noProof/>
          <w:sz w:val="22"/>
          <w:szCs w:val="22"/>
        </w:rPr>
        <w:t xml:space="preserve">. </w:t>
      </w:r>
      <w:r w:rsidR="0027405A" w:rsidRPr="0007192F">
        <w:rPr>
          <w:rFonts w:ascii="Arial" w:eastAsia="Montserrat Light" w:hAnsi="Arial" w:cs="Arial"/>
          <w:i/>
          <w:iCs/>
          <w:noProof/>
          <w:sz w:val="22"/>
          <w:szCs w:val="22"/>
        </w:rPr>
        <w:t>„T</w:t>
      </w:r>
      <w:r w:rsidR="00657BF7" w:rsidRPr="00657BF7">
        <w:rPr>
          <w:rFonts w:ascii="Arial" w:eastAsia="Montserrat Light" w:hAnsi="Arial" w:cs="Arial"/>
          <w:i/>
          <w:iCs/>
          <w:noProof/>
          <w:sz w:val="22"/>
          <w:szCs w:val="22"/>
        </w:rPr>
        <w:t>ento trend byl stejný i v předchozích měsících a jeho pokračování očekáváme do konce roku. Rychlejší zadlužování je taženo hypotékami a úvěry na bydlení, jelikož mírně klesají jejich úrokové sazby. Na spotřebitelských úvěrech byl srpnový nárůst velmi podobný jako loni poté, co v červenci došlo k výraznějšímu nárůstu zadlužení</w:t>
      </w:r>
      <w:r w:rsidR="0007192F" w:rsidRPr="0007192F">
        <w:rPr>
          <w:rFonts w:ascii="Arial" w:eastAsia="Montserrat Light" w:hAnsi="Arial" w:cs="Arial"/>
          <w:i/>
          <w:iCs/>
          <w:noProof/>
          <w:sz w:val="22"/>
          <w:szCs w:val="22"/>
        </w:rPr>
        <w:t>,“</w:t>
      </w:r>
      <w:r w:rsidR="0007192F" w:rsidRPr="0007192F">
        <w:rPr>
          <w:rFonts w:ascii="Arial" w:eastAsia="Montserrat Light" w:hAnsi="Arial" w:cs="Arial"/>
          <w:noProof/>
          <w:sz w:val="22"/>
          <w:szCs w:val="22"/>
        </w:rPr>
        <w:t xml:space="preserve"> uzavírá Petr Javůrek z Provident Financial.</w:t>
      </w:r>
    </w:p>
    <w:bookmarkEnd w:id="2"/>
    <w:p w14:paraId="3CB2DEEB" w14:textId="77777777" w:rsidR="00076308" w:rsidRDefault="00076308" w:rsidP="00782FE9">
      <w:pPr>
        <w:pStyle w:val="paragraph"/>
        <w:spacing w:before="0" w:beforeAutospacing="0" w:after="0" w:afterAutospacing="0"/>
        <w:jc w:val="both"/>
        <w:textAlignment w:val="baseline"/>
        <w:rPr>
          <w:rFonts w:eastAsia="Calibri"/>
          <w:color w:val="00ACE9"/>
          <w:sz w:val="20"/>
          <w:szCs w:val="22"/>
          <w:lang w:eastAsia="en-US"/>
        </w:rPr>
      </w:pPr>
    </w:p>
    <w:p w14:paraId="05E10EB3" w14:textId="7355C6A7" w:rsidR="00782FE9" w:rsidRPr="00782FE9" w:rsidRDefault="00782FE9" w:rsidP="00782FE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  <w:r w:rsidRPr="00782FE9">
        <w:rPr>
          <w:rFonts w:eastAsia="Calibri"/>
          <w:color w:val="00ACE9"/>
          <w:sz w:val="20"/>
          <w:szCs w:val="22"/>
          <w:lang w:eastAsia="en-US"/>
        </w:rPr>
        <w:t xml:space="preserve">O </w:t>
      </w:r>
      <w:r w:rsidRPr="00782FE9">
        <w:rPr>
          <w:rFonts w:ascii="Arial" w:eastAsia="Calibri" w:hAnsi="Arial" w:cs="Arial"/>
          <w:color w:val="00ACE9"/>
          <w:sz w:val="20"/>
          <w:szCs w:val="22"/>
          <w:lang w:eastAsia="en-US"/>
        </w:rPr>
        <w:t>průzkumu    </w:t>
      </w:r>
    </w:p>
    <w:p w14:paraId="25FDA499" w14:textId="6108B598" w:rsidR="00782FE9" w:rsidRPr="00782FE9" w:rsidRDefault="00782FE9" w:rsidP="00782FE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782FE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Společnost Provident </w:t>
      </w:r>
      <w:proofErr w:type="spellStart"/>
      <w:r w:rsidRPr="00782FE9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782FE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realizovala průzkum ve spolupráci s výzkumnou agenturou Ipsos. </w:t>
      </w:r>
      <w:r w:rsidR="00663B2B" w:rsidRPr="00663B2B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Sběr dat byl realizován prostřednictvím aplikace Instant </w:t>
      </w:r>
      <w:proofErr w:type="spellStart"/>
      <w:r w:rsidR="00663B2B" w:rsidRPr="00663B2B">
        <w:rPr>
          <w:rFonts w:ascii="Arial" w:eastAsia="Calibri" w:hAnsi="Arial" w:cs="Arial"/>
          <w:color w:val="808080"/>
          <w:sz w:val="20"/>
          <w:szCs w:val="22"/>
          <w:lang w:eastAsia="en-US"/>
        </w:rPr>
        <w:t>Research</w:t>
      </w:r>
      <w:proofErr w:type="spellEnd"/>
      <w:r w:rsidR="00663B2B" w:rsidRPr="00663B2B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agentury </w:t>
      </w:r>
      <w:proofErr w:type="spellStart"/>
      <w:r w:rsidR="00663B2B" w:rsidRPr="00663B2B">
        <w:rPr>
          <w:rFonts w:ascii="Arial" w:eastAsia="Calibri" w:hAnsi="Arial" w:cs="Arial"/>
          <w:color w:val="808080"/>
          <w:sz w:val="20"/>
          <w:szCs w:val="22"/>
          <w:lang w:eastAsia="en-US"/>
        </w:rPr>
        <w:t>Ipsos</w:t>
      </w:r>
      <w:proofErr w:type="spellEnd"/>
      <w:r w:rsidR="00663B2B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="00133ABF">
        <w:rPr>
          <w:rFonts w:ascii="Arial" w:eastAsia="Calibri" w:hAnsi="Arial" w:cs="Arial"/>
          <w:color w:val="808080"/>
          <w:sz w:val="20"/>
          <w:szCs w:val="22"/>
          <w:lang w:eastAsia="en-US"/>
        </w:rPr>
        <w:t>v průběhu května 2024</w:t>
      </w:r>
      <w:r w:rsidR="00663B2B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. </w:t>
      </w:r>
      <w:r w:rsidRPr="00782FE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Celkem bylo dotazováno </w:t>
      </w:r>
      <w:r w:rsidR="00133ABF">
        <w:rPr>
          <w:rFonts w:ascii="Arial" w:eastAsia="Calibri" w:hAnsi="Arial" w:cs="Arial"/>
          <w:color w:val="808080"/>
          <w:sz w:val="20"/>
          <w:szCs w:val="22"/>
          <w:lang w:eastAsia="en-US"/>
        </w:rPr>
        <w:t>1050 respondentů napříč všemi věkovými kategorii</w:t>
      </w:r>
      <w:r w:rsidR="00EA5AA5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="0007375A">
        <w:rPr>
          <w:rFonts w:ascii="Arial" w:eastAsia="Calibri" w:hAnsi="Arial" w:cs="Arial"/>
          <w:color w:val="808080"/>
          <w:sz w:val="20"/>
          <w:szCs w:val="22"/>
          <w:lang w:eastAsia="en-US"/>
        </w:rPr>
        <w:t>a</w:t>
      </w:r>
      <w:r w:rsidR="00133ABF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Pr="00782FE9">
        <w:rPr>
          <w:rFonts w:ascii="Arial" w:eastAsia="Calibri" w:hAnsi="Arial" w:cs="Arial"/>
          <w:color w:val="808080"/>
          <w:sz w:val="20"/>
          <w:szCs w:val="22"/>
          <w:lang w:eastAsia="en-US"/>
        </w:rPr>
        <w:t>celou Českou republikou.  </w:t>
      </w:r>
    </w:p>
    <w:p w14:paraId="63078F72" w14:textId="31498800" w:rsidR="00782FE9" w:rsidRDefault="00782FE9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223D914F" w14:textId="38018D77" w:rsidR="00DC2AAF" w:rsidRPr="009C0EA7" w:rsidRDefault="00DC2AAF" w:rsidP="315D330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  <w:r w:rsidRPr="315D330B">
        <w:rPr>
          <w:rFonts w:ascii="Arial" w:eastAsia="Calibri" w:hAnsi="Arial" w:cs="Arial"/>
          <w:color w:val="00ACE9"/>
          <w:sz w:val="20"/>
          <w:szCs w:val="20"/>
          <w:lang w:eastAsia="en-US"/>
        </w:rPr>
        <w:t xml:space="preserve">O společnosti Provident </w:t>
      </w:r>
    </w:p>
    <w:p w14:paraId="2EFC5154" w14:textId="3E40A6E9" w:rsidR="00DC2AAF" w:rsidRPr="009C0EA7" w:rsidRDefault="4418B5E0" w:rsidP="315D330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Společnost Provident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 </w:t>
      </w:r>
      <w:proofErr w:type="spellStart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Financial</w:t>
      </w:r>
      <w:proofErr w:type="spellEnd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 s.r.o. působí na českém trhu již </w:t>
      </w:r>
      <w:r w:rsidR="005D7971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více než </w:t>
      </w:r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2</w:t>
      </w:r>
      <w:r w:rsidR="03D011C0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5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let a od vstupu na trh poskytla úvěr už miliónu klientů. Za transparentních podmínek nabízí hotovostní</w:t>
      </w:r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i bezhotovostní půjčky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, které jsou bezúčelové, bez ručitele a bez skrytých poplatků.</w:t>
      </w:r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V rámci značky </w:t>
      </w:r>
      <w:proofErr w:type="spellStart"/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Creditea</w:t>
      </w:r>
      <w:proofErr w:type="spellEnd"/>
      <w:r w:rsidR="00F4127B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</w:t>
      </w:r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Provident nabízí také </w:t>
      </w:r>
      <w:r w:rsidR="08B14076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revolvingový typ úvěru.</w:t>
      </w:r>
      <w:r w:rsidR="5CAC473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V České republice zajišťuje zázemí společnosti 400 zaměstnanců a na </w:t>
      </w:r>
      <w:r w:rsidR="005D7971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6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00 obchodních zástupců. Provident je členem </w:t>
      </w:r>
      <w:r w:rsidR="00B01E0A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Asociace poskytovatelů nebankovních úvěrů (APNÚ), 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patronem Britské obchodní komory a díky své odpovědné péči o zaměstnance a pracovní podmínky je opakovaným držitelem evropského ocenění Top </w:t>
      </w:r>
      <w:proofErr w:type="spellStart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Employer</w:t>
      </w:r>
      <w:proofErr w:type="spellEnd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a signatářem Charty diversity.</w:t>
      </w:r>
      <w:r w:rsidR="00DC2AAF" w:rsidRPr="315D330B">
        <w:rPr>
          <w:rFonts w:ascii="Arial" w:eastAsiaTheme="minorEastAsia" w:hAnsi="Arial" w:cs="Arial"/>
          <w:color w:val="385623" w:themeColor="accent6" w:themeShade="80"/>
          <w:sz w:val="18"/>
          <w:szCs w:val="18"/>
          <w:lang w:eastAsia="en-US"/>
        </w:rPr>
        <w:t xml:space="preserve"> </w:t>
      </w:r>
      <w:hyperlink r:id="rId13">
        <w:r w:rsidRPr="315D330B">
          <w:rPr>
            <w:rFonts w:ascii="Arial" w:eastAsiaTheme="minorEastAsia" w:hAnsi="Arial" w:cs="Arial"/>
            <w:color w:val="0070C0"/>
            <w:sz w:val="18"/>
            <w:szCs w:val="18"/>
            <w:u w:val="single"/>
            <w:lang w:eastAsia="en-US"/>
          </w:rPr>
          <w:t>www.provident.cz</w:t>
        </w:r>
      </w:hyperlink>
      <w:r w:rsidR="004F3E70" w:rsidRPr="315D330B"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  <w:t>, www.creditea.cz</w:t>
      </w:r>
    </w:p>
    <w:p w14:paraId="20C8BDE3" w14:textId="27687312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</w:p>
    <w:p w14:paraId="5029740C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385623" w:themeColor="accent6" w:themeShade="80"/>
          <w:sz w:val="18"/>
          <w:szCs w:val="22"/>
          <w:lang w:eastAsia="en-US"/>
        </w:rPr>
      </w:pPr>
    </w:p>
    <w:p w14:paraId="6155CE3E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O skupině International </w:t>
      </w:r>
      <w:proofErr w:type="spellStart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>Personal</w:t>
      </w:r>
      <w:proofErr w:type="spellEnd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 Finance</w:t>
      </w:r>
    </w:p>
    <w:p w14:paraId="33D61137" w14:textId="074FEB95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Mezinárodní skupina</w:t>
      </w:r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International</w:t>
      </w:r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Personal</w:t>
      </w:r>
      <w:proofErr w:type="spellEnd"/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Finance (IPF), mateřská společnost českého</w:t>
      </w:r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Provident</w:t>
      </w:r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proofErr w:type="spellStart"/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, vznikla v roce 2007 oddělením od britské společnosti Provident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 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plc</w:t>
      </w:r>
      <w:proofErr w:type="spellEnd"/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, která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působí ve Velké Británii již od roku 1880. IPF pod obchodním označením Provident v současnosti působí v 9 zemích světa: v České republice, Polsku, Maďarsku, Rumunsku, Litvě, Lotyšsku, Estonsku, Austrálii a v Mexiku. Prostřednictvím své sítě 16 700 obchodních zástupců poskytuje služby 1,7 milionům zákazníků a zaměstnává skoro 7 000 lidí. IPF je </w:t>
      </w:r>
      <w:r w:rsidR="000E1F89"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od svého vzniku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kotována na londýnské burze cenných papírů od svého vzniku (IPF.L). </w:t>
      </w:r>
    </w:p>
    <w:p w14:paraId="6820B2C6" w14:textId="3C2E9DEA" w:rsidR="00DC2AAF" w:rsidRDefault="00DF5435" w:rsidP="040FB67B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hyperlink r:id="rId14">
        <w:r w:rsidR="00DC2AAF" w:rsidRPr="040FB67B">
          <w:rPr>
            <w:rStyle w:val="Hypertextovodkaz"/>
            <w:rFonts w:ascii="Arial" w:eastAsiaTheme="minorEastAsia" w:hAnsi="Arial" w:cs="Arial"/>
            <w:sz w:val="18"/>
            <w:szCs w:val="18"/>
            <w:lang w:eastAsia="en-US"/>
          </w:rPr>
          <w:t>www.ipfin.co.uk</w:t>
        </w:r>
      </w:hyperlink>
    </w:p>
    <w:p w14:paraId="6843E632" w14:textId="6E0E15B9" w:rsidR="040FB67B" w:rsidRDefault="040FB67B" w:rsidP="040FB67B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="Arial"/>
          <w:sz w:val="18"/>
          <w:szCs w:val="18"/>
          <w:lang w:eastAsia="en-US"/>
        </w:rPr>
      </w:pPr>
    </w:p>
    <w:p w14:paraId="19666A29" w14:textId="712189AF" w:rsidR="040FB67B" w:rsidRDefault="040FB67B" w:rsidP="040FB67B">
      <w:pPr>
        <w:spacing w:after="0"/>
        <w:rPr>
          <w:rFonts w:ascii="Arial" w:eastAsia="Arial" w:hAnsi="Arial" w:cs="Arial"/>
          <w:color w:val="212121"/>
          <w:sz w:val="20"/>
          <w:szCs w:val="20"/>
          <w:lang w:val="en-US"/>
        </w:rPr>
      </w:pPr>
    </w:p>
    <w:p w14:paraId="3C54A40B" w14:textId="7ABE7AF9" w:rsidR="040FB67B" w:rsidRDefault="040FB67B" w:rsidP="040FB67B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="Arial"/>
          <w:sz w:val="18"/>
          <w:szCs w:val="18"/>
          <w:lang w:eastAsia="en-US"/>
        </w:rPr>
      </w:pPr>
    </w:p>
    <w:sectPr w:rsidR="040FB67B" w:rsidSect="003C0183">
      <w:headerReference w:type="default" r:id="rId15"/>
      <w:footerReference w:type="default" r:id="rId16"/>
      <w:pgSz w:w="11906" w:h="16838" w:code="9"/>
      <w:pgMar w:top="3403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E8588" w14:textId="77777777" w:rsidR="00DF5435" w:rsidRDefault="00DF5435" w:rsidP="005E69EA">
      <w:pPr>
        <w:spacing w:after="0" w:line="240" w:lineRule="auto"/>
      </w:pPr>
      <w:r>
        <w:separator/>
      </w:r>
    </w:p>
  </w:endnote>
  <w:endnote w:type="continuationSeparator" w:id="0">
    <w:p w14:paraId="49F57068" w14:textId="77777777" w:rsidR="00DF5435" w:rsidRDefault="00DF5435" w:rsidP="005E69EA">
      <w:pPr>
        <w:spacing w:after="0" w:line="240" w:lineRule="auto"/>
      </w:pPr>
      <w:r>
        <w:continuationSeparator/>
      </w:r>
    </w:p>
  </w:endnote>
  <w:endnote w:type="continuationNotice" w:id="1">
    <w:p w14:paraId="0143F4DA" w14:textId="77777777" w:rsidR="00DF5435" w:rsidRDefault="00DF54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03E6" w14:textId="77777777" w:rsidR="00DC0745" w:rsidRDefault="00564ED0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6EBEAE0C">
              <wp:simplePos x="0" y="0"/>
              <wp:positionH relativeFrom="margin">
                <wp:align>right</wp:align>
              </wp:positionH>
              <wp:positionV relativeFrom="paragraph">
                <wp:posOffset>8039</wp:posOffset>
              </wp:positionV>
              <wp:extent cx="1835785" cy="784501"/>
              <wp:effectExtent l="0" t="0" r="317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73136" w14:textId="77777777" w:rsidR="00DC0745" w:rsidRPr="00071DD6" w:rsidRDefault="00564ED0" w:rsidP="00DC0745">
                          <w:pPr>
                            <w:pStyle w:val="patika"/>
                          </w:pPr>
                          <w:r w:rsidRPr="00071DD6">
                            <w:t xml:space="preserve">Provident </w:t>
                          </w:r>
                          <w:proofErr w:type="spellStart"/>
                          <w:r w:rsidRPr="00071DD6">
                            <w:t>Financial</w:t>
                          </w:r>
                          <w:proofErr w:type="spellEnd"/>
                          <w:r w:rsidRPr="00071DD6">
                            <w:t> s.r.o.</w:t>
                          </w:r>
                        </w:p>
                        <w:p w14:paraId="5BF93C92" w14:textId="77777777" w:rsidR="00DC0745" w:rsidRPr="00071DD6" w:rsidRDefault="00564ED0" w:rsidP="00DC0745">
                          <w:pPr>
                            <w:spacing w:after="0" w:line="240" w:lineRule="auto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596B7A18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66EA7659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3.35pt;margin-top:.65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" filled="f" stroked="f" strokeweight=".5pt">
              <v:textbox inset="0,0,0,0">
                <w:txbxContent>
                  <w:p w14:paraId="20A73136" w14:textId="77777777" w:rsidR="00DC0745" w:rsidRPr="00071DD6" w:rsidRDefault="00564ED0" w:rsidP="00DC0745">
                    <w:pPr>
                      <w:pStyle w:val="patika"/>
                    </w:pPr>
                    <w:proofErr w:type="spellStart"/>
                    <w:r w:rsidRPr="00071DD6">
                      <w:t>Provident</w:t>
                    </w:r>
                    <w:proofErr w:type="spellEnd"/>
                    <w:r w:rsidRPr="00071DD6">
                      <w:t xml:space="preserve"> </w:t>
                    </w:r>
                    <w:proofErr w:type="spellStart"/>
                    <w:r w:rsidRPr="00071DD6">
                      <w:t>Financial</w:t>
                    </w:r>
                    <w:proofErr w:type="spellEnd"/>
                    <w:r w:rsidRPr="00071DD6">
                      <w:t> s.r.o.</w:t>
                    </w:r>
                  </w:p>
                  <w:p w14:paraId="5BF93C92" w14:textId="77777777" w:rsidR="00DC0745" w:rsidRPr="00071DD6" w:rsidRDefault="00564ED0" w:rsidP="00DC0745">
                    <w:pPr>
                      <w:spacing w:after="0" w:line="240" w:lineRule="auto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14:paraId="596B7A18" w14:textId="77777777" w:rsidR="00DC0745" w:rsidRPr="00071DD6" w:rsidRDefault="00564ED0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14:paraId="66EA7659" w14:textId="77777777" w:rsidR="00DC0745" w:rsidRPr="00071DD6" w:rsidRDefault="00564ED0" w:rsidP="00DC0745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7BCA52B" w14:textId="77777777" w:rsidR="00601689" w:rsidRDefault="00601689" w:rsidP="00601689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drawing>
        <wp:anchor distT="0" distB="0" distL="114300" distR="114300" simplePos="0" relativeHeight="251658246" behindDoc="0" locked="0" layoutInCell="1" allowOverlap="1" wp14:anchorId="40F4CD7B" wp14:editId="0A7BC25A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Austová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tisková mluvčí</w:t>
    </w:r>
  </w:p>
  <w:p w14:paraId="3B1927EE" w14:textId="77777777" w:rsidR="00601689" w:rsidRPr="006B3D68" w:rsidRDefault="00601689" w:rsidP="00601689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 xml:space="preserve">+420 </w:t>
    </w:r>
    <w:r w:rsidRPr="009E2026">
      <w:rPr>
        <w:rFonts w:ascii="Arial" w:eastAsia="Gotham Rounded Bold" w:hAnsi="Arial" w:cs="Arial"/>
        <w:color w:val="000000"/>
        <w:sz w:val="20"/>
        <w:szCs w:val="20"/>
      </w:rPr>
      <w:t>724 573 665</w:t>
    </w:r>
  </w:p>
  <w:p w14:paraId="4F1DAFF9" w14:textId="77777777" w:rsidR="00601689" w:rsidRPr="006B3D68" w:rsidRDefault="00601689" w:rsidP="00601689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jana.pikardova</w:t>
    </w:r>
    <w:r w:rsidRPr="006B3D68">
      <w:rPr>
        <w:rFonts w:ascii="Arial" w:eastAsia="Gotham Rounded Bold" w:hAnsi="Arial" w:cs="Arial"/>
        <w:color w:val="000000"/>
        <w:sz w:val="20"/>
        <w:szCs w:val="20"/>
      </w:rPr>
      <w:t>@provident.cz</w:t>
    </w:r>
  </w:p>
  <w:p w14:paraId="4439FC78" w14:textId="5D90D15C" w:rsidR="00DC0745" w:rsidRPr="006B3D68" w:rsidRDefault="00DC0745" w:rsidP="00601689">
    <w:pPr>
      <w:spacing w:after="60" w:line="240" w:lineRule="auto"/>
      <w:rPr>
        <w:rFonts w:ascii="Arial" w:eastAsia="Gotham Rounded Bold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35459" w14:textId="77777777" w:rsidR="00DF5435" w:rsidRDefault="00DF5435" w:rsidP="005E69EA">
      <w:pPr>
        <w:spacing w:after="0" w:line="240" w:lineRule="auto"/>
      </w:pPr>
      <w:r>
        <w:separator/>
      </w:r>
    </w:p>
  </w:footnote>
  <w:footnote w:type="continuationSeparator" w:id="0">
    <w:p w14:paraId="4B14B1B9" w14:textId="77777777" w:rsidR="00DF5435" w:rsidRDefault="00DF5435" w:rsidP="005E69EA">
      <w:pPr>
        <w:spacing w:after="0" w:line="240" w:lineRule="auto"/>
      </w:pPr>
      <w:r>
        <w:continuationSeparator/>
      </w:r>
    </w:p>
  </w:footnote>
  <w:footnote w:type="continuationNotice" w:id="1">
    <w:p w14:paraId="464DCC42" w14:textId="77777777" w:rsidR="00DF5435" w:rsidRDefault="00DF54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3BC3" w14:textId="2F44B464" w:rsidR="00DC0745" w:rsidRDefault="00BD2CC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115DB34A" wp14:editId="1A4800AE">
          <wp:simplePos x="0" y="0"/>
          <wp:positionH relativeFrom="margin">
            <wp:posOffset>4337050</wp:posOffset>
          </wp:positionH>
          <wp:positionV relativeFrom="paragraph">
            <wp:posOffset>-95250</wp:posOffset>
          </wp:positionV>
          <wp:extent cx="681355" cy="567055"/>
          <wp:effectExtent l="0" t="0" r="4445" b="444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160"/>
                  <a:stretch/>
                </pic:blipFill>
                <pic:spPr bwMode="auto">
                  <a:xfrm>
                    <a:off x="0" y="0"/>
                    <a:ext cx="6813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245" behindDoc="0" locked="0" layoutInCell="1" allowOverlap="1" wp14:anchorId="4D3C0252" wp14:editId="0A03A4B8">
          <wp:simplePos x="0" y="0"/>
          <wp:positionH relativeFrom="margin">
            <wp:align>center</wp:align>
          </wp:positionH>
          <wp:positionV relativeFrom="paragraph">
            <wp:posOffset>-107950</wp:posOffset>
          </wp:positionV>
          <wp:extent cx="895350" cy="567055"/>
          <wp:effectExtent l="0" t="0" r="0" b="0"/>
          <wp:wrapSquare wrapText="bothSides"/>
          <wp:docPr id="482266937" name="Picture 9" descr="Obsah obrázku Grafika, text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266937" name="Picture 9" descr="Obsah obrázku Grafika, text, Písmo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301"/>
                  <a:stretch/>
                </pic:blipFill>
                <pic:spPr bwMode="auto">
                  <a:xfrm>
                    <a:off x="0" y="0"/>
                    <a:ext cx="89535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244" behindDoc="0" locked="0" layoutInCell="1" allowOverlap="1" wp14:anchorId="798350DA" wp14:editId="076F976B">
          <wp:simplePos x="0" y="0"/>
          <wp:positionH relativeFrom="column">
            <wp:posOffset>3022600</wp:posOffset>
          </wp:positionH>
          <wp:positionV relativeFrom="paragraph">
            <wp:posOffset>101600</wp:posOffset>
          </wp:positionV>
          <wp:extent cx="1149350" cy="198120"/>
          <wp:effectExtent l="0" t="0" r="0" b="0"/>
          <wp:wrapSquare wrapText="bothSides"/>
          <wp:docPr id="438988621" name="Obrázek 4" descr="Obsah obrázku Písmo, Grafika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988621" name="Obrázek 4" descr="Obsah obrázku Písmo, Grafika, grafický design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7FE672" wp14:editId="1FB86CC5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a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77777777" w:rsidR="00DC0745" w:rsidRPr="005E69EA" w:rsidRDefault="00564ED0" w:rsidP="00DC074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E69EA"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27FE672" id="Oval 26" o:spid="_x0000_s1026" style="position:absolute;margin-left:-88.9pt;margin-top:-70.25pt;width:109.45pt;height:109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" fillcolor="#adda43" stroked="f" strokeweight="1pt">
              <v:fill color2="#02ace9" rotate="t" angle="45" colors="0 #adda43;.5 #55b883;1 #02ace9" focus="100%" type="gradient">
                <o:fill v:ext="view" type="gradientUnscaled"/>
              </v:fill>
              <v:stroke joinstyle="miter"/>
              <v:textbox inset="0,0,0,1.3mm">
                <w:txbxContent>
                  <w:p w14:paraId="153875FD" w14:textId="77777777" w:rsidR="00DC0745" w:rsidRPr="005E69EA" w:rsidRDefault="00564ED0" w:rsidP="00DC0745">
                    <w:pPr>
                      <w:spacing w:after="0" w:line="240" w:lineRule="auto"/>
                      <w:jc w:val="center"/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E69EA"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oval>
          </w:pict>
        </mc:Fallback>
      </mc:AlternateContent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42B6FEF0">
              <wp:simplePos x="0" y="0"/>
              <wp:positionH relativeFrom="leftMargin">
                <wp:posOffset>0</wp:posOffset>
              </wp:positionH>
              <wp:positionV relativeFrom="topMargin">
                <wp:posOffset>0</wp:posOffset>
              </wp:positionV>
              <wp:extent cx="1018800" cy="106920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FE6545E" id="Rectangle 4" o:spid="_x0000_s1026" style="position:absolute;margin-left:0;margin-top:0;width:80.2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" fillcolor="#f2f2f2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512C"/>
    <w:multiLevelType w:val="hybridMultilevel"/>
    <w:tmpl w:val="76A2B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51B54"/>
    <w:multiLevelType w:val="hybridMultilevel"/>
    <w:tmpl w:val="3D461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7902"/>
    <w:multiLevelType w:val="hybridMultilevel"/>
    <w:tmpl w:val="D9147240"/>
    <w:lvl w:ilvl="0" w:tplc="6086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2E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60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4C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A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C0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E6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EB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C2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A"/>
    <w:rsid w:val="00006AE8"/>
    <w:rsid w:val="00006DC5"/>
    <w:rsid w:val="000075A8"/>
    <w:rsid w:val="00007CFE"/>
    <w:rsid w:val="00010568"/>
    <w:rsid w:val="00012D6F"/>
    <w:rsid w:val="00013761"/>
    <w:rsid w:val="0001520E"/>
    <w:rsid w:val="0001720B"/>
    <w:rsid w:val="00020770"/>
    <w:rsid w:val="00021714"/>
    <w:rsid w:val="00025070"/>
    <w:rsid w:val="0002717B"/>
    <w:rsid w:val="00027394"/>
    <w:rsid w:val="0002799B"/>
    <w:rsid w:val="00030067"/>
    <w:rsid w:val="0003318D"/>
    <w:rsid w:val="000332C2"/>
    <w:rsid w:val="00035141"/>
    <w:rsid w:val="000355BB"/>
    <w:rsid w:val="000375E3"/>
    <w:rsid w:val="000403D3"/>
    <w:rsid w:val="00040A58"/>
    <w:rsid w:val="00042B79"/>
    <w:rsid w:val="00043001"/>
    <w:rsid w:val="00046240"/>
    <w:rsid w:val="00046964"/>
    <w:rsid w:val="00052989"/>
    <w:rsid w:val="00056849"/>
    <w:rsid w:val="000618BE"/>
    <w:rsid w:val="00061AAA"/>
    <w:rsid w:val="00062E86"/>
    <w:rsid w:val="00064AE7"/>
    <w:rsid w:val="00064B6B"/>
    <w:rsid w:val="00066579"/>
    <w:rsid w:val="00066FAE"/>
    <w:rsid w:val="0007185A"/>
    <w:rsid w:val="0007192F"/>
    <w:rsid w:val="00072AB7"/>
    <w:rsid w:val="00072B94"/>
    <w:rsid w:val="000735EB"/>
    <w:rsid w:val="0007375A"/>
    <w:rsid w:val="00076308"/>
    <w:rsid w:val="00076959"/>
    <w:rsid w:val="00080E42"/>
    <w:rsid w:val="00082F07"/>
    <w:rsid w:val="00085559"/>
    <w:rsid w:val="000865C6"/>
    <w:rsid w:val="000911E5"/>
    <w:rsid w:val="000928A4"/>
    <w:rsid w:val="0009582A"/>
    <w:rsid w:val="00095D9D"/>
    <w:rsid w:val="0009661A"/>
    <w:rsid w:val="000971E3"/>
    <w:rsid w:val="0009778D"/>
    <w:rsid w:val="000A5B6B"/>
    <w:rsid w:val="000A7611"/>
    <w:rsid w:val="000A790E"/>
    <w:rsid w:val="000B4B6A"/>
    <w:rsid w:val="000B506A"/>
    <w:rsid w:val="000B7BC7"/>
    <w:rsid w:val="000B7C15"/>
    <w:rsid w:val="000C0E18"/>
    <w:rsid w:val="000C13AD"/>
    <w:rsid w:val="000C257B"/>
    <w:rsid w:val="000C3A07"/>
    <w:rsid w:val="000C4044"/>
    <w:rsid w:val="000C6A35"/>
    <w:rsid w:val="000C79A4"/>
    <w:rsid w:val="000C7C1E"/>
    <w:rsid w:val="000D0E44"/>
    <w:rsid w:val="000D18DA"/>
    <w:rsid w:val="000D2069"/>
    <w:rsid w:val="000D20EB"/>
    <w:rsid w:val="000D2334"/>
    <w:rsid w:val="000D4BE0"/>
    <w:rsid w:val="000D7B94"/>
    <w:rsid w:val="000E1F89"/>
    <w:rsid w:val="000E2100"/>
    <w:rsid w:val="000E2ED2"/>
    <w:rsid w:val="000E3C49"/>
    <w:rsid w:val="000E5946"/>
    <w:rsid w:val="000E5C3C"/>
    <w:rsid w:val="000E6249"/>
    <w:rsid w:val="000E7D04"/>
    <w:rsid w:val="000F2257"/>
    <w:rsid w:val="001001E9"/>
    <w:rsid w:val="0010603E"/>
    <w:rsid w:val="001065CC"/>
    <w:rsid w:val="001074A1"/>
    <w:rsid w:val="00113432"/>
    <w:rsid w:val="00113B8B"/>
    <w:rsid w:val="001155DD"/>
    <w:rsid w:val="00115C82"/>
    <w:rsid w:val="00115F98"/>
    <w:rsid w:val="00117364"/>
    <w:rsid w:val="001202CD"/>
    <w:rsid w:val="0012223C"/>
    <w:rsid w:val="00125472"/>
    <w:rsid w:val="0012568B"/>
    <w:rsid w:val="001256CA"/>
    <w:rsid w:val="001307A1"/>
    <w:rsid w:val="00133ABF"/>
    <w:rsid w:val="001345F5"/>
    <w:rsid w:val="00136B4E"/>
    <w:rsid w:val="00136B55"/>
    <w:rsid w:val="00136BC9"/>
    <w:rsid w:val="00137089"/>
    <w:rsid w:val="0013757E"/>
    <w:rsid w:val="001411F2"/>
    <w:rsid w:val="00141A58"/>
    <w:rsid w:val="00141B67"/>
    <w:rsid w:val="00142022"/>
    <w:rsid w:val="001427F8"/>
    <w:rsid w:val="00142CD2"/>
    <w:rsid w:val="001462FE"/>
    <w:rsid w:val="001502CA"/>
    <w:rsid w:val="00151AAC"/>
    <w:rsid w:val="00153872"/>
    <w:rsid w:val="001538CA"/>
    <w:rsid w:val="00154448"/>
    <w:rsid w:val="0016006E"/>
    <w:rsid w:val="001625BF"/>
    <w:rsid w:val="00162E33"/>
    <w:rsid w:val="00167823"/>
    <w:rsid w:val="00171355"/>
    <w:rsid w:val="00173BAD"/>
    <w:rsid w:val="00174AE8"/>
    <w:rsid w:val="00175111"/>
    <w:rsid w:val="00177367"/>
    <w:rsid w:val="001804A5"/>
    <w:rsid w:val="001819AD"/>
    <w:rsid w:val="001838FF"/>
    <w:rsid w:val="001855B6"/>
    <w:rsid w:val="00186CD2"/>
    <w:rsid w:val="00191D6D"/>
    <w:rsid w:val="00196344"/>
    <w:rsid w:val="00196AD4"/>
    <w:rsid w:val="001A14CD"/>
    <w:rsid w:val="001A2323"/>
    <w:rsid w:val="001A260E"/>
    <w:rsid w:val="001A2C69"/>
    <w:rsid w:val="001A3B6F"/>
    <w:rsid w:val="001A5E8F"/>
    <w:rsid w:val="001A6503"/>
    <w:rsid w:val="001A6BA8"/>
    <w:rsid w:val="001A7739"/>
    <w:rsid w:val="001B02DE"/>
    <w:rsid w:val="001B18BE"/>
    <w:rsid w:val="001B38D6"/>
    <w:rsid w:val="001B4802"/>
    <w:rsid w:val="001B57F2"/>
    <w:rsid w:val="001C1278"/>
    <w:rsid w:val="001C2484"/>
    <w:rsid w:val="001C6967"/>
    <w:rsid w:val="001D0585"/>
    <w:rsid w:val="001D0A76"/>
    <w:rsid w:val="001D12C7"/>
    <w:rsid w:val="001D2BC5"/>
    <w:rsid w:val="001E1D93"/>
    <w:rsid w:val="001E371A"/>
    <w:rsid w:val="001E3863"/>
    <w:rsid w:val="001E4FA5"/>
    <w:rsid w:val="001E5851"/>
    <w:rsid w:val="001E5A9F"/>
    <w:rsid w:val="001F271D"/>
    <w:rsid w:val="001F47D5"/>
    <w:rsid w:val="0020012F"/>
    <w:rsid w:val="00201411"/>
    <w:rsid w:val="00202CEC"/>
    <w:rsid w:val="00202D57"/>
    <w:rsid w:val="00203425"/>
    <w:rsid w:val="00203A50"/>
    <w:rsid w:val="0020447A"/>
    <w:rsid w:val="00206B5B"/>
    <w:rsid w:val="0021123F"/>
    <w:rsid w:val="002241DE"/>
    <w:rsid w:val="00224CBA"/>
    <w:rsid w:val="00226612"/>
    <w:rsid w:val="0023039D"/>
    <w:rsid w:val="00235012"/>
    <w:rsid w:val="00236995"/>
    <w:rsid w:val="0024106A"/>
    <w:rsid w:val="0024254E"/>
    <w:rsid w:val="0024484D"/>
    <w:rsid w:val="00244B7A"/>
    <w:rsid w:val="00245CED"/>
    <w:rsid w:val="00246421"/>
    <w:rsid w:val="00247908"/>
    <w:rsid w:val="0025043C"/>
    <w:rsid w:val="00250B88"/>
    <w:rsid w:val="00256612"/>
    <w:rsid w:val="002571B2"/>
    <w:rsid w:val="0026009B"/>
    <w:rsid w:val="00260F6D"/>
    <w:rsid w:val="00261853"/>
    <w:rsid w:val="00263164"/>
    <w:rsid w:val="00263E0C"/>
    <w:rsid w:val="00265369"/>
    <w:rsid w:val="0026576B"/>
    <w:rsid w:val="0026581F"/>
    <w:rsid w:val="002659E4"/>
    <w:rsid w:val="00267A51"/>
    <w:rsid w:val="002704ED"/>
    <w:rsid w:val="002722AD"/>
    <w:rsid w:val="00273BC7"/>
    <w:rsid w:val="0027405A"/>
    <w:rsid w:val="002767C1"/>
    <w:rsid w:val="0028002C"/>
    <w:rsid w:val="00281695"/>
    <w:rsid w:val="00281DA9"/>
    <w:rsid w:val="00281DC5"/>
    <w:rsid w:val="0028385D"/>
    <w:rsid w:val="00283894"/>
    <w:rsid w:val="002861EE"/>
    <w:rsid w:val="00291EA2"/>
    <w:rsid w:val="002921DE"/>
    <w:rsid w:val="002922C1"/>
    <w:rsid w:val="00293925"/>
    <w:rsid w:val="00297864"/>
    <w:rsid w:val="002A5182"/>
    <w:rsid w:val="002A58B1"/>
    <w:rsid w:val="002A58DC"/>
    <w:rsid w:val="002A7734"/>
    <w:rsid w:val="002B0328"/>
    <w:rsid w:val="002B27DB"/>
    <w:rsid w:val="002B2FFF"/>
    <w:rsid w:val="002B4D12"/>
    <w:rsid w:val="002B4D95"/>
    <w:rsid w:val="002B5C9A"/>
    <w:rsid w:val="002B76D8"/>
    <w:rsid w:val="002C15DF"/>
    <w:rsid w:val="002C222A"/>
    <w:rsid w:val="002C6E39"/>
    <w:rsid w:val="002C7849"/>
    <w:rsid w:val="002C7EB3"/>
    <w:rsid w:val="002C7F16"/>
    <w:rsid w:val="002D0750"/>
    <w:rsid w:val="002D1912"/>
    <w:rsid w:val="002D1F09"/>
    <w:rsid w:val="002D23B5"/>
    <w:rsid w:val="002D3847"/>
    <w:rsid w:val="002D4685"/>
    <w:rsid w:val="002D5023"/>
    <w:rsid w:val="002D6579"/>
    <w:rsid w:val="002E1389"/>
    <w:rsid w:val="002E6B4D"/>
    <w:rsid w:val="002E6D0B"/>
    <w:rsid w:val="002E75AE"/>
    <w:rsid w:val="002F0C29"/>
    <w:rsid w:val="002F130D"/>
    <w:rsid w:val="002F2DD5"/>
    <w:rsid w:val="002F45E8"/>
    <w:rsid w:val="002F4B1B"/>
    <w:rsid w:val="003016D7"/>
    <w:rsid w:val="00310F85"/>
    <w:rsid w:val="00312FF9"/>
    <w:rsid w:val="00314509"/>
    <w:rsid w:val="003147C4"/>
    <w:rsid w:val="00315F8B"/>
    <w:rsid w:val="00321B6C"/>
    <w:rsid w:val="00323118"/>
    <w:rsid w:val="0032661B"/>
    <w:rsid w:val="00327ECA"/>
    <w:rsid w:val="0033035D"/>
    <w:rsid w:val="003335F3"/>
    <w:rsid w:val="00336360"/>
    <w:rsid w:val="00340772"/>
    <w:rsid w:val="00341FD9"/>
    <w:rsid w:val="003431B4"/>
    <w:rsid w:val="00343EA3"/>
    <w:rsid w:val="0034474A"/>
    <w:rsid w:val="0034628E"/>
    <w:rsid w:val="003515B5"/>
    <w:rsid w:val="003517C1"/>
    <w:rsid w:val="003523CB"/>
    <w:rsid w:val="003532ED"/>
    <w:rsid w:val="00354607"/>
    <w:rsid w:val="0035570C"/>
    <w:rsid w:val="003600BB"/>
    <w:rsid w:val="00360857"/>
    <w:rsid w:val="003609AB"/>
    <w:rsid w:val="003644CD"/>
    <w:rsid w:val="0036666E"/>
    <w:rsid w:val="0036684C"/>
    <w:rsid w:val="003676D5"/>
    <w:rsid w:val="00370758"/>
    <w:rsid w:val="00371FE4"/>
    <w:rsid w:val="00384F5B"/>
    <w:rsid w:val="00385DE7"/>
    <w:rsid w:val="003863AF"/>
    <w:rsid w:val="003869B7"/>
    <w:rsid w:val="00393B60"/>
    <w:rsid w:val="003977FB"/>
    <w:rsid w:val="003A00F6"/>
    <w:rsid w:val="003A0A87"/>
    <w:rsid w:val="003B25A2"/>
    <w:rsid w:val="003B3BE3"/>
    <w:rsid w:val="003B507F"/>
    <w:rsid w:val="003B6237"/>
    <w:rsid w:val="003B7517"/>
    <w:rsid w:val="003C0183"/>
    <w:rsid w:val="003C1AE6"/>
    <w:rsid w:val="003C2096"/>
    <w:rsid w:val="003C2AF5"/>
    <w:rsid w:val="003C2B57"/>
    <w:rsid w:val="003C3ADF"/>
    <w:rsid w:val="003C4475"/>
    <w:rsid w:val="003D0200"/>
    <w:rsid w:val="003D0433"/>
    <w:rsid w:val="003D0F12"/>
    <w:rsid w:val="003D2295"/>
    <w:rsid w:val="003D273E"/>
    <w:rsid w:val="003D3725"/>
    <w:rsid w:val="003D4162"/>
    <w:rsid w:val="003D4CCC"/>
    <w:rsid w:val="003D4F6F"/>
    <w:rsid w:val="003D7BA8"/>
    <w:rsid w:val="003E1216"/>
    <w:rsid w:val="003E1B8A"/>
    <w:rsid w:val="003E3F6B"/>
    <w:rsid w:val="003E494B"/>
    <w:rsid w:val="003E4A3E"/>
    <w:rsid w:val="003E71F5"/>
    <w:rsid w:val="003E764F"/>
    <w:rsid w:val="003E7A9A"/>
    <w:rsid w:val="003F1C47"/>
    <w:rsid w:val="003F5677"/>
    <w:rsid w:val="003F665C"/>
    <w:rsid w:val="003F69BB"/>
    <w:rsid w:val="003F7AE4"/>
    <w:rsid w:val="00401A11"/>
    <w:rsid w:val="004020A8"/>
    <w:rsid w:val="00404FF3"/>
    <w:rsid w:val="00407C75"/>
    <w:rsid w:val="00410218"/>
    <w:rsid w:val="00411504"/>
    <w:rsid w:val="00412804"/>
    <w:rsid w:val="00413E17"/>
    <w:rsid w:val="00416CED"/>
    <w:rsid w:val="00417BA2"/>
    <w:rsid w:val="004237BE"/>
    <w:rsid w:val="00423E45"/>
    <w:rsid w:val="0042498C"/>
    <w:rsid w:val="004275C5"/>
    <w:rsid w:val="00427B60"/>
    <w:rsid w:val="00430392"/>
    <w:rsid w:val="004310EA"/>
    <w:rsid w:val="00432FA2"/>
    <w:rsid w:val="004362B8"/>
    <w:rsid w:val="00437996"/>
    <w:rsid w:val="00440C4B"/>
    <w:rsid w:val="00442F71"/>
    <w:rsid w:val="00443A7E"/>
    <w:rsid w:val="00445729"/>
    <w:rsid w:val="00445A57"/>
    <w:rsid w:val="0044604F"/>
    <w:rsid w:val="004504F5"/>
    <w:rsid w:val="00450B51"/>
    <w:rsid w:val="00452DC7"/>
    <w:rsid w:val="004549CC"/>
    <w:rsid w:val="00455289"/>
    <w:rsid w:val="0045569C"/>
    <w:rsid w:val="00461300"/>
    <w:rsid w:val="00462971"/>
    <w:rsid w:val="00464E23"/>
    <w:rsid w:val="00465FEE"/>
    <w:rsid w:val="00466921"/>
    <w:rsid w:val="00467290"/>
    <w:rsid w:val="00467904"/>
    <w:rsid w:val="0047214A"/>
    <w:rsid w:val="00473F3E"/>
    <w:rsid w:val="00476156"/>
    <w:rsid w:val="0047650B"/>
    <w:rsid w:val="004771FE"/>
    <w:rsid w:val="00477590"/>
    <w:rsid w:val="00480ABE"/>
    <w:rsid w:val="00481E0E"/>
    <w:rsid w:val="00482764"/>
    <w:rsid w:val="00482984"/>
    <w:rsid w:val="0048334C"/>
    <w:rsid w:val="00485883"/>
    <w:rsid w:val="00486B22"/>
    <w:rsid w:val="00486FAB"/>
    <w:rsid w:val="00487DD0"/>
    <w:rsid w:val="00490DCB"/>
    <w:rsid w:val="00492057"/>
    <w:rsid w:val="00496358"/>
    <w:rsid w:val="00496BE3"/>
    <w:rsid w:val="00497D8A"/>
    <w:rsid w:val="004A0719"/>
    <w:rsid w:val="004A3D83"/>
    <w:rsid w:val="004A3F74"/>
    <w:rsid w:val="004A4781"/>
    <w:rsid w:val="004A61CD"/>
    <w:rsid w:val="004B08DC"/>
    <w:rsid w:val="004B1668"/>
    <w:rsid w:val="004B1C9D"/>
    <w:rsid w:val="004B2DD8"/>
    <w:rsid w:val="004B32A3"/>
    <w:rsid w:val="004B6D75"/>
    <w:rsid w:val="004B7D18"/>
    <w:rsid w:val="004C137D"/>
    <w:rsid w:val="004C2F4F"/>
    <w:rsid w:val="004C37E6"/>
    <w:rsid w:val="004C3BA6"/>
    <w:rsid w:val="004C3BD3"/>
    <w:rsid w:val="004C4890"/>
    <w:rsid w:val="004D08B6"/>
    <w:rsid w:val="004D1207"/>
    <w:rsid w:val="004D12B0"/>
    <w:rsid w:val="004D1760"/>
    <w:rsid w:val="004D2AD4"/>
    <w:rsid w:val="004D391F"/>
    <w:rsid w:val="004D4636"/>
    <w:rsid w:val="004D719A"/>
    <w:rsid w:val="004E02A7"/>
    <w:rsid w:val="004E21DE"/>
    <w:rsid w:val="004E611D"/>
    <w:rsid w:val="004E7584"/>
    <w:rsid w:val="004F0DA5"/>
    <w:rsid w:val="004F1527"/>
    <w:rsid w:val="004F217C"/>
    <w:rsid w:val="004F2A14"/>
    <w:rsid w:val="004F3E70"/>
    <w:rsid w:val="004F40AA"/>
    <w:rsid w:val="004F4EC0"/>
    <w:rsid w:val="0050064D"/>
    <w:rsid w:val="00504273"/>
    <w:rsid w:val="00504286"/>
    <w:rsid w:val="00505D2E"/>
    <w:rsid w:val="00506045"/>
    <w:rsid w:val="00507E19"/>
    <w:rsid w:val="005117B1"/>
    <w:rsid w:val="00513999"/>
    <w:rsid w:val="00514148"/>
    <w:rsid w:val="0051419D"/>
    <w:rsid w:val="00515C15"/>
    <w:rsid w:val="00516BD4"/>
    <w:rsid w:val="00517924"/>
    <w:rsid w:val="00523622"/>
    <w:rsid w:val="005248C8"/>
    <w:rsid w:val="00526235"/>
    <w:rsid w:val="00526C25"/>
    <w:rsid w:val="00527046"/>
    <w:rsid w:val="005272CD"/>
    <w:rsid w:val="0052749E"/>
    <w:rsid w:val="00530DCD"/>
    <w:rsid w:val="00532206"/>
    <w:rsid w:val="00533C8F"/>
    <w:rsid w:val="00534B74"/>
    <w:rsid w:val="0053565B"/>
    <w:rsid w:val="00535C11"/>
    <w:rsid w:val="00536E73"/>
    <w:rsid w:val="00537256"/>
    <w:rsid w:val="00537276"/>
    <w:rsid w:val="00537416"/>
    <w:rsid w:val="00537446"/>
    <w:rsid w:val="00540047"/>
    <w:rsid w:val="005403EA"/>
    <w:rsid w:val="005406BD"/>
    <w:rsid w:val="005411A5"/>
    <w:rsid w:val="00545ED7"/>
    <w:rsid w:val="0055205A"/>
    <w:rsid w:val="00552469"/>
    <w:rsid w:val="00553028"/>
    <w:rsid w:val="005553D3"/>
    <w:rsid w:val="00555E2C"/>
    <w:rsid w:val="005600CA"/>
    <w:rsid w:val="00561E6D"/>
    <w:rsid w:val="00563463"/>
    <w:rsid w:val="00564ED0"/>
    <w:rsid w:val="0056700D"/>
    <w:rsid w:val="005744A1"/>
    <w:rsid w:val="00574A89"/>
    <w:rsid w:val="00574FD5"/>
    <w:rsid w:val="005762EC"/>
    <w:rsid w:val="00586BCC"/>
    <w:rsid w:val="0059480A"/>
    <w:rsid w:val="00594CE8"/>
    <w:rsid w:val="00594D42"/>
    <w:rsid w:val="00595AC0"/>
    <w:rsid w:val="00596B49"/>
    <w:rsid w:val="005A075C"/>
    <w:rsid w:val="005A1152"/>
    <w:rsid w:val="005A1DB7"/>
    <w:rsid w:val="005A40BC"/>
    <w:rsid w:val="005A5793"/>
    <w:rsid w:val="005A646D"/>
    <w:rsid w:val="005A652A"/>
    <w:rsid w:val="005A7632"/>
    <w:rsid w:val="005B1F82"/>
    <w:rsid w:val="005B3128"/>
    <w:rsid w:val="005B3F0D"/>
    <w:rsid w:val="005B6240"/>
    <w:rsid w:val="005B7D3A"/>
    <w:rsid w:val="005B7E35"/>
    <w:rsid w:val="005C0C64"/>
    <w:rsid w:val="005C2C5B"/>
    <w:rsid w:val="005C5EE8"/>
    <w:rsid w:val="005C6BBD"/>
    <w:rsid w:val="005D29FC"/>
    <w:rsid w:val="005D4538"/>
    <w:rsid w:val="005D52F8"/>
    <w:rsid w:val="005D7971"/>
    <w:rsid w:val="005E0FE9"/>
    <w:rsid w:val="005E150D"/>
    <w:rsid w:val="005E4D1F"/>
    <w:rsid w:val="005E69EA"/>
    <w:rsid w:val="005E6B72"/>
    <w:rsid w:val="005F0373"/>
    <w:rsid w:val="005F3886"/>
    <w:rsid w:val="005F3996"/>
    <w:rsid w:val="005F3FC8"/>
    <w:rsid w:val="005F50F0"/>
    <w:rsid w:val="005F597D"/>
    <w:rsid w:val="005F698B"/>
    <w:rsid w:val="005F6B1D"/>
    <w:rsid w:val="005FCD1B"/>
    <w:rsid w:val="00601689"/>
    <w:rsid w:val="006023BD"/>
    <w:rsid w:val="006032A2"/>
    <w:rsid w:val="00604F58"/>
    <w:rsid w:val="006066F0"/>
    <w:rsid w:val="006070C5"/>
    <w:rsid w:val="00610164"/>
    <w:rsid w:val="0061032E"/>
    <w:rsid w:val="00610382"/>
    <w:rsid w:val="00615523"/>
    <w:rsid w:val="00617E54"/>
    <w:rsid w:val="006201DD"/>
    <w:rsid w:val="00620D63"/>
    <w:rsid w:val="00625A28"/>
    <w:rsid w:val="00625D68"/>
    <w:rsid w:val="00626669"/>
    <w:rsid w:val="00631076"/>
    <w:rsid w:val="00631669"/>
    <w:rsid w:val="006327BB"/>
    <w:rsid w:val="00634C6E"/>
    <w:rsid w:val="0063506F"/>
    <w:rsid w:val="00640F10"/>
    <w:rsid w:val="00641EE0"/>
    <w:rsid w:val="006446FE"/>
    <w:rsid w:val="00645B53"/>
    <w:rsid w:val="006466C7"/>
    <w:rsid w:val="00647099"/>
    <w:rsid w:val="00647A25"/>
    <w:rsid w:val="00647E66"/>
    <w:rsid w:val="006501AC"/>
    <w:rsid w:val="0065035B"/>
    <w:rsid w:val="006539D2"/>
    <w:rsid w:val="0065546F"/>
    <w:rsid w:val="00657BF7"/>
    <w:rsid w:val="00662446"/>
    <w:rsid w:val="00663783"/>
    <w:rsid w:val="00663B2B"/>
    <w:rsid w:val="00670465"/>
    <w:rsid w:val="006704A6"/>
    <w:rsid w:val="00673B6D"/>
    <w:rsid w:val="0067460C"/>
    <w:rsid w:val="006777A4"/>
    <w:rsid w:val="00680C1F"/>
    <w:rsid w:val="00683A25"/>
    <w:rsid w:val="0068506A"/>
    <w:rsid w:val="00685EC5"/>
    <w:rsid w:val="00687C51"/>
    <w:rsid w:val="00690FCD"/>
    <w:rsid w:val="0069206A"/>
    <w:rsid w:val="00692AC6"/>
    <w:rsid w:val="006937F3"/>
    <w:rsid w:val="006A43F7"/>
    <w:rsid w:val="006A58BC"/>
    <w:rsid w:val="006A66B9"/>
    <w:rsid w:val="006A7650"/>
    <w:rsid w:val="006B06B9"/>
    <w:rsid w:val="006B0E13"/>
    <w:rsid w:val="006B0F3A"/>
    <w:rsid w:val="006C0B58"/>
    <w:rsid w:val="006C3DD3"/>
    <w:rsid w:val="006C5FBC"/>
    <w:rsid w:val="006C6B40"/>
    <w:rsid w:val="006D06A4"/>
    <w:rsid w:val="006D1184"/>
    <w:rsid w:val="006D1C3B"/>
    <w:rsid w:val="006D2BC1"/>
    <w:rsid w:val="006D317C"/>
    <w:rsid w:val="006D3D9D"/>
    <w:rsid w:val="006D45FA"/>
    <w:rsid w:val="006D46E1"/>
    <w:rsid w:val="006E2398"/>
    <w:rsid w:val="006E2BC6"/>
    <w:rsid w:val="006E32BF"/>
    <w:rsid w:val="006E400B"/>
    <w:rsid w:val="006E49F0"/>
    <w:rsid w:val="006E55F2"/>
    <w:rsid w:val="006F1989"/>
    <w:rsid w:val="006F286F"/>
    <w:rsid w:val="006F34EC"/>
    <w:rsid w:val="006F4BD6"/>
    <w:rsid w:val="006F6E69"/>
    <w:rsid w:val="006F732F"/>
    <w:rsid w:val="006F7EBF"/>
    <w:rsid w:val="00701FB0"/>
    <w:rsid w:val="007020DB"/>
    <w:rsid w:val="00705AE7"/>
    <w:rsid w:val="00706690"/>
    <w:rsid w:val="00707A2C"/>
    <w:rsid w:val="007113F9"/>
    <w:rsid w:val="00711932"/>
    <w:rsid w:val="0071636C"/>
    <w:rsid w:val="00720856"/>
    <w:rsid w:val="00722896"/>
    <w:rsid w:val="00723009"/>
    <w:rsid w:val="00723781"/>
    <w:rsid w:val="00723FCD"/>
    <w:rsid w:val="007259CE"/>
    <w:rsid w:val="00725F30"/>
    <w:rsid w:val="007264C7"/>
    <w:rsid w:val="00726F0E"/>
    <w:rsid w:val="007279D1"/>
    <w:rsid w:val="00727F2A"/>
    <w:rsid w:val="00731883"/>
    <w:rsid w:val="00732310"/>
    <w:rsid w:val="00732777"/>
    <w:rsid w:val="007369A8"/>
    <w:rsid w:val="00740848"/>
    <w:rsid w:val="007410F2"/>
    <w:rsid w:val="00742F17"/>
    <w:rsid w:val="0074423A"/>
    <w:rsid w:val="007451BE"/>
    <w:rsid w:val="007452DB"/>
    <w:rsid w:val="007463AC"/>
    <w:rsid w:val="007463C8"/>
    <w:rsid w:val="00747083"/>
    <w:rsid w:val="00755E9D"/>
    <w:rsid w:val="00756E51"/>
    <w:rsid w:val="007579C3"/>
    <w:rsid w:val="007601EA"/>
    <w:rsid w:val="007602CA"/>
    <w:rsid w:val="007605DB"/>
    <w:rsid w:val="00762B6E"/>
    <w:rsid w:val="007636F4"/>
    <w:rsid w:val="007673A1"/>
    <w:rsid w:val="007730E0"/>
    <w:rsid w:val="007747CE"/>
    <w:rsid w:val="0078117F"/>
    <w:rsid w:val="00782250"/>
    <w:rsid w:val="00782FE9"/>
    <w:rsid w:val="007844C9"/>
    <w:rsid w:val="00785075"/>
    <w:rsid w:val="007905F5"/>
    <w:rsid w:val="00793191"/>
    <w:rsid w:val="00793FC3"/>
    <w:rsid w:val="0079449F"/>
    <w:rsid w:val="00794ACB"/>
    <w:rsid w:val="00797862"/>
    <w:rsid w:val="007A07DE"/>
    <w:rsid w:val="007A17F3"/>
    <w:rsid w:val="007A1DCC"/>
    <w:rsid w:val="007A2B5E"/>
    <w:rsid w:val="007B01FB"/>
    <w:rsid w:val="007B06D4"/>
    <w:rsid w:val="007B2426"/>
    <w:rsid w:val="007B250E"/>
    <w:rsid w:val="007B3019"/>
    <w:rsid w:val="007C073E"/>
    <w:rsid w:val="007C2A2B"/>
    <w:rsid w:val="007C4CE3"/>
    <w:rsid w:val="007C5115"/>
    <w:rsid w:val="007C5F9E"/>
    <w:rsid w:val="007D122F"/>
    <w:rsid w:val="007D12AA"/>
    <w:rsid w:val="007D172C"/>
    <w:rsid w:val="007D6D73"/>
    <w:rsid w:val="007E060A"/>
    <w:rsid w:val="007E1386"/>
    <w:rsid w:val="007E1EF3"/>
    <w:rsid w:val="007E4072"/>
    <w:rsid w:val="007E5944"/>
    <w:rsid w:val="007F5042"/>
    <w:rsid w:val="007F5F34"/>
    <w:rsid w:val="007F6367"/>
    <w:rsid w:val="007F7518"/>
    <w:rsid w:val="008007B6"/>
    <w:rsid w:val="00801880"/>
    <w:rsid w:val="00810FE8"/>
    <w:rsid w:val="008118D0"/>
    <w:rsid w:val="0081230A"/>
    <w:rsid w:val="0081355D"/>
    <w:rsid w:val="00813A3D"/>
    <w:rsid w:val="00813E7C"/>
    <w:rsid w:val="00817829"/>
    <w:rsid w:val="00821C69"/>
    <w:rsid w:val="0082275A"/>
    <w:rsid w:val="00822D6D"/>
    <w:rsid w:val="00824BF8"/>
    <w:rsid w:val="008257CE"/>
    <w:rsid w:val="00827898"/>
    <w:rsid w:val="0083288D"/>
    <w:rsid w:val="00834076"/>
    <w:rsid w:val="0083441E"/>
    <w:rsid w:val="008362EF"/>
    <w:rsid w:val="00836AFE"/>
    <w:rsid w:val="00836ECC"/>
    <w:rsid w:val="008374F0"/>
    <w:rsid w:val="00842AFE"/>
    <w:rsid w:val="00845231"/>
    <w:rsid w:val="008454E4"/>
    <w:rsid w:val="00846DD1"/>
    <w:rsid w:val="00847917"/>
    <w:rsid w:val="00847A5D"/>
    <w:rsid w:val="00851FF6"/>
    <w:rsid w:val="00854175"/>
    <w:rsid w:val="008551F8"/>
    <w:rsid w:val="008553F4"/>
    <w:rsid w:val="00860C5C"/>
    <w:rsid w:val="008667FB"/>
    <w:rsid w:val="00870A97"/>
    <w:rsid w:val="00875315"/>
    <w:rsid w:val="00876833"/>
    <w:rsid w:val="00880F20"/>
    <w:rsid w:val="00881C56"/>
    <w:rsid w:val="00883A83"/>
    <w:rsid w:val="00892182"/>
    <w:rsid w:val="008926FE"/>
    <w:rsid w:val="00894631"/>
    <w:rsid w:val="00894CA6"/>
    <w:rsid w:val="008A1298"/>
    <w:rsid w:val="008A1F52"/>
    <w:rsid w:val="008A2C20"/>
    <w:rsid w:val="008A7177"/>
    <w:rsid w:val="008B0853"/>
    <w:rsid w:val="008B0880"/>
    <w:rsid w:val="008C0538"/>
    <w:rsid w:val="008C176B"/>
    <w:rsid w:val="008C29EE"/>
    <w:rsid w:val="008D0D30"/>
    <w:rsid w:val="008D31BA"/>
    <w:rsid w:val="008D340D"/>
    <w:rsid w:val="008D55FF"/>
    <w:rsid w:val="008D58E8"/>
    <w:rsid w:val="008D64AB"/>
    <w:rsid w:val="008E647A"/>
    <w:rsid w:val="008E66EE"/>
    <w:rsid w:val="008F1094"/>
    <w:rsid w:val="008F30D7"/>
    <w:rsid w:val="008F38C9"/>
    <w:rsid w:val="008F3941"/>
    <w:rsid w:val="008F5B9D"/>
    <w:rsid w:val="008F6AF4"/>
    <w:rsid w:val="009005D5"/>
    <w:rsid w:val="00900E00"/>
    <w:rsid w:val="00902380"/>
    <w:rsid w:val="0090252B"/>
    <w:rsid w:val="009032F1"/>
    <w:rsid w:val="00905811"/>
    <w:rsid w:val="0091395B"/>
    <w:rsid w:val="00913BAC"/>
    <w:rsid w:val="00916485"/>
    <w:rsid w:val="009166B7"/>
    <w:rsid w:val="00917243"/>
    <w:rsid w:val="00917A9D"/>
    <w:rsid w:val="009207B5"/>
    <w:rsid w:val="00920A99"/>
    <w:rsid w:val="00922161"/>
    <w:rsid w:val="00923637"/>
    <w:rsid w:val="009244CE"/>
    <w:rsid w:val="00925ACE"/>
    <w:rsid w:val="00931583"/>
    <w:rsid w:val="00931BC9"/>
    <w:rsid w:val="00931C8C"/>
    <w:rsid w:val="00935120"/>
    <w:rsid w:val="00935AB7"/>
    <w:rsid w:val="00936072"/>
    <w:rsid w:val="009369C2"/>
    <w:rsid w:val="009373B8"/>
    <w:rsid w:val="009374AD"/>
    <w:rsid w:val="00937C48"/>
    <w:rsid w:val="00937D00"/>
    <w:rsid w:val="0094226F"/>
    <w:rsid w:val="00943027"/>
    <w:rsid w:val="00946182"/>
    <w:rsid w:val="00946C36"/>
    <w:rsid w:val="00950B78"/>
    <w:rsid w:val="00952BDC"/>
    <w:rsid w:val="0095310B"/>
    <w:rsid w:val="00953EBE"/>
    <w:rsid w:val="009546D4"/>
    <w:rsid w:val="0096010B"/>
    <w:rsid w:val="0096171A"/>
    <w:rsid w:val="00962871"/>
    <w:rsid w:val="00965721"/>
    <w:rsid w:val="009659DF"/>
    <w:rsid w:val="00966234"/>
    <w:rsid w:val="009673E5"/>
    <w:rsid w:val="009676B6"/>
    <w:rsid w:val="009705FC"/>
    <w:rsid w:val="009729B7"/>
    <w:rsid w:val="009760BF"/>
    <w:rsid w:val="00977EFA"/>
    <w:rsid w:val="00981B8E"/>
    <w:rsid w:val="00981C3D"/>
    <w:rsid w:val="00983EC0"/>
    <w:rsid w:val="00990755"/>
    <w:rsid w:val="00993556"/>
    <w:rsid w:val="009937D2"/>
    <w:rsid w:val="0099497F"/>
    <w:rsid w:val="009976BF"/>
    <w:rsid w:val="009A39AF"/>
    <w:rsid w:val="009A4ED3"/>
    <w:rsid w:val="009B022D"/>
    <w:rsid w:val="009B207E"/>
    <w:rsid w:val="009B2C2B"/>
    <w:rsid w:val="009B382B"/>
    <w:rsid w:val="009B4A4B"/>
    <w:rsid w:val="009B5D01"/>
    <w:rsid w:val="009B6ED9"/>
    <w:rsid w:val="009B7344"/>
    <w:rsid w:val="009C0DE5"/>
    <w:rsid w:val="009C0EA7"/>
    <w:rsid w:val="009C2FE9"/>
    <w:rsid w:val="009C3F8F"/>
    <w:rsid w:val="009C5B80"/>
    <w:rsid w:val="009D09F9"/>
    <w:rsid w:val="009D2CC4"/>
    <w:rsid w:val="009D4193"/>
    <w:rsid w:val="009D56EC"/>
    <w:rsid w:val="009D793C"/>
    <w:rsid w:val="009E3283"/>
    <w:rsid w:val="009E3DCC"/>
    <w:rsid w:val="009E4C39"/>
    <w:rsid w:val="009E6332"/>
    <w:rsid w:val="009E76B6"/>
    <w:rsid w:val="009E7F0E"/>
    <w:rsid w:val="009F1F44"/>
    <w:rsid w:val="009F32D1"/>
    <w:rsid w:val="009F5513"/>
    <w:rsid w:val="009F622D"/>
    <w:rsid w:val="009F64F9"/>
    <w:rsid w:val="009F71D1"/>
    <w:rsid w:val="00A00DAC"/>
    <w:rsid w:val="00A02C17"/>
    <w:rsid w:val="00A03E51"/>
    <w:rsid w:val="00A03EAB"/>
    <w:rsid w:val="00A04B64"/>
    <w:rsid w:val="00A05DBE"/>
    <w:rsid w:val="00A0770A"/>
    <w:rsid w:val="00A10FFC"/>
    <w:rsid w:val="00A12DC2"/>
    <w:rsid w:val="00A1434F"/>
    <w:rsid w:val="00A21025"/>
    <w:rsid w:val="00A21D1D"/>
    <w:rsid w:val="00A23650"/>
    <w:rsid w:val="00A25616"/>
    <w:rsid w:val="00A273C7"/>
    <w:rsid w:val="00A27A29"/>
    <w:rsid w:val="00A30A50"/>
    <w:rsid w:val="00A3299E"/>
    <w:rsid w:val="00A3373A"/>
    <w:rsid w:val="00A33ADD"/>
    <w:rsid w:val="00A33EC8"/>
    <w:rsid w:val="00A35DFA"/>
    <w:rsid w:val="00A401C0"/>
    <w:rsid w:val="00A4079B"/>
    <w:rsid w:val="00A40876"/>
    <w:rsid w:val="00A4689B"/>
    <w:rsid w:val="00A46A6D"/>
    <w:rsid w:val="00A46B61"/>
    <w:rsid w:val="00A52854"/>
    <w:rsid w:val="00A54FA2"/>
    <w:rsid w:val="00A576DA"/>
    <w:rsid w:val="00A614F5"/>
    <w:rsid w:val="00A61977"/>
    <w:rsid w:val="00A621CF"/>
    <w:rsid w:val="00A70087"/>
    <w:rsid w:val="00A71883"/>
    <w:rsid w:val="00A718D6"/>
    <w:rsid w:val="00A71970"/>
    <w:rsid w:val="00A71A0D"/>
    <w:rsid w:val="00A71EC0"/>
    <w:rsid w:val="00A7390E"/>
    <w:rsid w:val="00A74BB5"/>
    <w:rsid w:val="00A74EC1"/>
    <w:rsid w:val="00A75667"/>
    <w:rsid w:val="00A77E5C"/>
    <w:rsid w:val="00A824F1"/>
    <w:rsid w:val="00A8469E"/>
    <w:rsid w:val="00A8569B"/>
    <w:rsid w:val="00A86DB8"/>
    <w:rsid w:val="00A87FA8"/>
    <w:rsid w:val="00A91C77"/>
    <w:rsid w:val="00A921D3"/>
    <w:rsid w:val="00A9232F"/>
    <w:rsid w:val="00A9252A"/>
    <w:rsid w:val="00A9303E"/>
    <w:rsid w:val="00A93310"/>
    <w:rsid w:val="00A93F6D"/>
    <w:rsid w:val="00A945DB"/>
    <w:rsid w:val="00A96509"/>
    <w:rsid w:val="00AA0174"/>
    <w:rsid w:val="00AA1976"/>
    <w:rsid w:val="00AA4187"/>
    <w:rsid w:val="00AA677B"/>
    <w:rsid w:val="00AB046B"/>
    <w:rsid w:val="00AB0F60"/>
    <w:rsid w:val="00AB24D8"/>
    <w:rsid w:val="00AB3DD4"/>
    <w:rsid w:val="00AC3984"/>
    <w:rsid w:val="00AC42D9"/>
    <w:rsid w:val="00AC4FED"/>
    <w:rsid w:val="00AC5CF5"/>
    <w:rsid w:val="00AC5DB3"/>
    <w:rsid w:val="00AD0AD7"/>
    <w:rsid w:val="00AD5F07"/>
    <w:rsid w:val="00AD6A86"/>
    <w:rsid w:val="00AD6DD3"/>
    <w:rsid w:val="00AE1930"/>
    <w:rsid w:val="00AE58ED"/>
    <w:rsid w:val="00AE5984"/>
    <w:rsid w:val="00AE7799"/>
    <w:rsid w:val="00AF0A00"/>
    <w:rsid w:val="00AF0D6C"/>
    <w:rsid w:val="00AF1817"/>
    <w:rsid w:val="00AF2723"/>
    <w:rsid w:val="00AF3433"/>
    <w:rsid w:val="00AF4B24"/>
    <w:rsid w:val="00AF4B32"/>
    <w:rsid w:val="00AF4BD2"/>
    <w:rsid w:val="00AF5129"/>
    <w:rsid w:val="00AF67C8"/>
    <w:rsid w:val="00AF6A34"/>
    <w:rsid w:val="00B00620"/>
    <w:rsid w:val="00B00E9D"/>
    <w:rsid w:val="00B01E0A"/>
    <w:rsid w:val="00B029B5"/>
    <w:rsid w:val="00B1005F"/>
    <w:rsid w:val="00B13976"/>
    <w:rsid w:val="00B15E77"/>
    <w:rsid w:val="00B16641"/>
    <w:rsid w:val="00B21203"/>
    <w:rsid w:val="00B219F3"/>
    <w:rsid w:val="00B21C5A"/>
    <w:rsid w:val="00B23ACA"/>
    <w:rsid w:val="00B23D2C"/>
    <w:rsid w:val="00B251A7"/>
    <w:rsid w:val="00B252AA"/>
    <w:rsid w:val="00B26A9D"/>
    <w:rsid w:val="00B30596"/>
    <w:rsid w:val="00B30CEC"/>
    <w:rsid w:val="00B31AF3"/>
    <w:rsid w:val="00B354C9"/>
    <w:rsid w:val="00B36BD2"/>
    <w:rsid w:val="00B37B1E"/>
    <w:rsid w:val="00B41991"/>
    <w:rsid w:val="00B45BE9"/>
    <w:rsid w:val="00B47819"/>
    <w:rsid w:val="00B53CE0"/>
    <w:rsid w:val="00B55229"/>
    <w:rsid w:val="00B55B3B"/>
    <w:rsid w:val="00B55E8D"/>
    <w:rsid w:val="00B56966"/>
    <w:rsid w:val="00B56C99"/>
    <w:rsid w:val="00B5730D"/>
    <w:rsid w:val="00B57777"/>
    <w:rsid w:val="00B57F22"/>
    <w:rsid w:val="00B61BB7"/>
    <w:rsid w:val="00B6254A"/>
    <w:rsid w:val="00B62781"/>
    <w:rsid w:val="00B639DA"/>
    <w:rsid w:val="00B65C98"/>
    <w:rsid w:val="00B6609A"/>
    <w:rsid w:val="00B71458"/>
    <w:rsid w:val="00B721BD"/>
    <w:rsid w:val="00B73432"/>
    <w:rsid w:val="00B7709D"/>
    <w:rsid w:val="00B8014F"/>
    <w:rsid w:val="00B80C78"/>
    <w:rsid w:val="00B843BD"/>
    <w:rsid w:val="00B84A1E"/>
    <w:rsid w:val="00B84A35"/>
    <w:rsid w:val="00B914EE"/>
    <w:rsid w:val="00B934C6"/>
    <w:rsid w:val="00B9447F"/>
    <w:rsid w:val="00B952FE"/>
    <w:rsid w:val="00B95DCA"/>
    <w:rsid w:val="00B96C95"/>
    <w:rsid w:val="00B97BB5"/>
    <w:rsid w:val="00BA1C5A"/>
    <w:rsid w:val="00BA2B38"/>
    <w:rsid w:val="00BA6DFF"/>
    <w:rsid w:val="00BB08FF"/>
    <w:rsid w:val="00BB0DCF"/>
    <w:rsid w:val="00BB1881"/>
    <w:rsid w:val="00BB4838"/>
    <w:rsid w:val="00BC1E3A"/>
    <w:rsid w:val="00BC33D9"/>
    <w:rsid w:val="00BC5AE2"/>
    <w:rsid w:val="00BC63C9"/>
    <w:rsid w:val="00BD0362"/>
    <w:rsid w:val="00BD189E"/>
    <w:rsid w:val="00BD1F85"/>
    <w:rsid w:val="00BD2CC9"/>
    <w:rsid w:val="00BD32EA"/>
    <w:rsid w:val="00BD582C"/>
    <w:rsid w:val="00BD6EF3"/>
    <w:rsid w:val="00BD7B18"/>
    <w:rsid w:val="00BE2818"/>
    <w:rsid w:val="00BE3408"/>
    <w:rsid w:val="00BE77B7"/>
    <w:rsid w:val="00BE7F24"/>
    <w:rsid w:val="00BF1771"/>
    <w:rsid w:val="00BF34A9"/>
    <w:rsid w:val="00BF3CD7"/>
    <w:rsid w:val="00C0190A"/>
    <w:rsid w:val="00C01B3D"/>
    <w:rsid w:val="00C0227E"/>
    <w:rsid w:val="00C0294D"/>
    <w:rsid w:val="00C05544"/>
    <w:rsid w:val="00C12643"/>
    <w:rsid w:val="00C14528"/>
    <w:rsid w:val="00C17F38"/>
    <w:rsid w:val="00C209FC"/>
    <w:rsid w:val="00C2128D"/>
    <w:rsid w:val="00C26290"/>
    <w:rsid w:val="00C311A6"/>
    <w:rsid w:val="00C31CEF"/>
    <w:rsid w:val="00C32AB3"/>
    <w:rsid w:val="00C33BD7"/>
    <w:rsid w:val="00C342A4"/>
    <w:rsid w:val="00C354BF"/>
    <w:rsid w:val="00C35A63"/>
    <w:rsid w:val="00C35E97"/>
    <w:rsid w:val="00C37517"/>
    <w:rsid w:val="00C41AC1"/>
    <w:rsid w:val="00C43C24"/>
    <w:rsid w:val="00C4404E"/>
    <w:rsid w:val="00C44747"/>
    <w:rsid w:val="00C45DFC"/>
    <w:rsid w:val="00C468CA"/>
    <w:rsid w:val="00C50012"/>
    <w:rsid w:val="00C505E2"/>
    <w:rsid w:val="00C53F79"/>
    <w:rsid w:val="00C56CF0"/>
    <w:rsid w:val="00C62256"/>
    <w:rsid w:val="00C64411"/>
    <w:rsid w:val="00C64C8C"/>
    <w:rsid w:val="00C653C1"/>
    <w:rsid w:val="00C65B58"/>
    <w:rsid w:val="00C67DDE"/>
    <w:rsid w:val="00C70541"/>
    <w:rsid w:val="00C70C54"/>
    <w:rsid w:val="00C73B88"/>
    <w:rsid w:val="00C74301"/>
    <w:rsid w:val="00C744D8"/>
    <w:rsid w:val="00C7570F"/>
    <w:rsid w:val="00C7609A"/>
    <w:rsid w:val="00C76EBC"/>
    <w:rsid w:val="00C80D02"/>
    <w:rsid w:val="00C810A8"/>
    <w:rsid w:val="00C8238F"/>
    <w:rsid w:val="00C829A6"/>
    <w:rsid w:val="00C849FD"/>
    <w:rsid w:val="00C9112A"/>
    <w:rsid w:val="00C911DB"/>
    <w:rsid w:val="00C93179"/>
    <w:rsid w:val="00C934CD"/>
    <w:rsid w:val="00C96461"/>
    <w:rsid w:val="00C97A48"/>
    <w:rsid w:val="00CA14E8"/>
    <w:rsid w:val="00CA1B2F"/>
    <w:rsid w:val="00CA2AC0"/>
    <w:rsid w:val="00CA52F0"/>
    <w:rsid w:val="00CB266D"/>
    <w:rsid w:val="00CB3733"/>
    <w:rsid w:val="00CB40CF"/>
    <w:rsid w:val="00CB707B"/>
    <w:rsid w:val="00CC0B31"/>
    <w:rsid w:val="00CC112C"/>
    <w:rsid w:val="00CC1745"/>
    <w:rsid w:val="00CC3007"/>
    <w:rsid w:val="00CD6F32"/>
    <w:rsid w:val="00CE4772"/>
    <w:rsid w:val="00CE5BF8"/>
    <w:rsid w:val="00CE5CFE"/>
    <w:rsid w:val="00CF1067"/>
    <w:rsid w:val="00CF3E67"/>
    <w:rsid w:val="00CF51B7"/>
    <w:rsid w:val="00CF7CEB"/>
    <w:rsid w:val="00D00439"/>
    <w:rsid w:val="00D00B8C"/>
    <w:rsid w:val="00D02608"/>
    <w:rsid w:val="00D05927"/>
    <w:rsid w:val="00D06D6B"/>
    <w:rsid w:val="00D13FE3"/>
    <w:rsid w:val="00D140D4"/>
    <w:rsid w:val="00D14E9A"/>
    <w:rsid w:val="00D17103"/>
    <w:rsid w:val="00D201E9"/>
    <w:rsid w:val="00D20A1B"/>
    <w:rsid w:val="00D23FCF"/>
    <w:rsid w:val="00D328B7"/>
    <w:rsid w:val="00D32D6C"/>
    <w:rsid w:val="00D36578"/>
    <w:rsid w:val="00D37550"/>
    <w:rsid w:val="00D413CB"/>
    <w:rsid w:val="00D415E6"/>
    <w:rsid w:val="00D4542E"/>
    <w:rsid w:val="00D45B55"/>
    <w:rsid w:val="00D46702"/>
    <w:rsid w:val="00D47BBB"/>
    <w:rsid w:val="00D47C9C"/>
    <w:rsid w:val="00D51092"/>
    <w:rsid w:val="00D51343"/>
    <w:rsid w:val="00D5221E"/>
    <w:rsid w:val="00D5352F"/>
    <w:rsid w:val="00D5633F"/>
    <w:rsid w:val="00D56D10"/>
    <w:rsid w:val="00D60DEE"/>
    <w:rsid w:val="00D71471"/>
    <w:rsid w:val="00D73F68"/>
    <w:rsid w:val="00D74D32"/>
    <w:rsid w:val="00D74F61"/>
    <w:rsid w:val="00D763CE"/>
    <w:rsid w:val="00D76531"/>
    <w:rsid w:val="00D767D3"/>
    <w:rsid w:val="00D81210"/>
    <w:rsid w:val="00D8308C"/>
    <w:rsid w:val="00D83509"/>
    <w:rsid w:val="00D83761"/>
    <w:rsid w:val="00D83A00"/>
    <w:rsid w:val="00D84A6E"/>
    <w:rsid w:val="00D87044"/>
    <w:rsid w:val="00D87B84"/>
    <w:rsid w:val="00D90515"/>
    <w:rsid w:val="00D928DC"/>
    <w:rsid w:val="00D94516"/>
    <w:rsid w:val="00D950F6"/>
    <w:rsid w:val="00D96CBB"/>
    <w:rsid w:val="00D9783B"/>
    <w:rsid w:val="00DA0014"/>
    <w:rsid w:val="00DA0850"/>
    <w:rsid w:val="00DA0E9B"/>
    <w:rsid w:val="00DA153C"/>
    <w:rsid w:val="00DA1595"/>
    <w:rsid w:val="00DA66FE"/>
    <w:rsid w:val="00DA6D8E"/>
    <w:rsid w:val="00DA75F4"/>
    <w:rsid w:val="00DB3B6D"/>
    <w:rsid w:val="00DC0745"/>
    <w:rsid w:val="00DC0D7E"/>
    <w:rsid w:val="00DC1AD5"/>
    <w:rsid w:val="00DC2016"/>
    <w:rsid w:val="00DC2AAF"/>
    <w:rsid w:val="00DC2B82"/>
    <w:rsid w:val="00DC396A"/>
    <w:rsid w:val="00DC4D43"/>
    <w:rsid w:val="00DD04D5"/>
    <w:rsid w:val="00DD3061"/>
    <w:rsid w:val="00DD3795"/>
    <w:rsid w:val="00DD3A32"/>
    <w:rsid w:val="00DD4C8D"/>
    <w:rsid w:val="00DE0D4F"/>
    <w:rsid w:val="00DE16CB"/>
    <w:rsid w:val="00DE1BBA"/>
    <w:rsid w:val="00DE328A"/>
    <w:rsid w:val="00DE458F"/>
    <w:rsid w:val="00DE470E"/>
    <w:rsid w:val="00DF42E5"/>
    <w:rsid w:val="00DF4855"/>
    <w:rsid w:val="00DF5168"/>
    <w:rsid w:val="00DF5435"/>
    <w:rsid w:val="00DF583A"/>
    <w:rsid w:val="00DF71DC"/>
    <w:rsid w:val="00E007BF"/>
    <w:rsid w:val="00E00AE1"/>
    <w:rsid w:val="00E01E4B"/>
    <w:rsid w:val="00E06743"/>
    <w:rsid w:val="00E0716E"/>
    <w:rsid w:val="00E0769E"/>
    <w:rsid w:val="00E1196C"/>
    <w:rsid w:val="00E26DEF"/>
    <w:rsid w:val="00E33321"/>
    <w:rsid w:val="00E33B78"/>
    <w:rsid w:val="00E34481"/>
    <w:rsid w:val="00E35D7E"/>
    <w:rsid w:val="00E373D9"/>
    <w:rsid w:val="00E37BA7"/>
    <w:rsid w:val="00E406A3"/>
    <w:rsid w:val="00E41353"/>
    <w:rsid w:val="00E43E66"/>
    <w:rsid w:val="00E44891"/>
    <w:rsid w:val="00E451E8"/>
    <w:rsid w:val="00E46079"/>
    <w:rsid w:val="00E46E6F"/>
    <w:rsid w:val="00E472D4"/>
    <w:rsid w:val="00E5212F"/>
    <w:rsid w:val="00E55477"/>
    <w:rsid w:val="00E557F9"/>
    <w:rsid w:val="00E56693"/>
    <w:rsid w:val="00E60424"/>
    <w:rsid w:val="00E6170F"/>
    <w:rsid w:val="00E63136"/>
    <w:rsid w:val="00E63B6D"/>
    <w:rsid w:val="00E64491"/>
    <w:rsid w:val="00E64569"/>
    <w:rsid w:val="00E64BCC"/>
    <w:rsid w:val="00E668C5"/>
    <w:rsid w:val="00E73060"/>
    <w:rsid w:val="00E75FB7"/>
    <w:rsid w:val="00E765EF"/>
    <w:rsid w:val="00E76784"/>
    <w:rsid w:val="00E77F32"/>
    <w:rsid w:val="00E80174"/>
    <w:rsid w:val="00E82923"/>
    <w:rsid w:val="00E82F37"/>
    <w:rsid w:val="00E842C8"/>
    <w:rsid w:val="00E902D3"/>
    <w:rsid w:val="00E909D0"/>
    <w:rsid w:val="00E90F4D"/>
    <w:rsid w:val="00E9132B"/>
    <w:rsid w:val="00E91CE4"/>
    <w:rsid w:val="00E91CF9"/>
    <w:rsid w:val="00E956A2"/>
    <w:rsid w:val="00E9634A"/>
    <w:rsid w:val="00EA1D98"/>
    <w:rsid w:val="00EA229F"/>
    <w:rsid w:val="00EA58C1"/>
    <w:rsid w:val="00EA5AA5"/>
    <w:rsid w:val="00EA7018"/>
    <w:rsid w:val="00EA78CF"/>
    <w:rsid w:val="00EA7EF9"/>
    <w:rsid w:val="00EB3851"/>
    <w:rsid w:val="00EB730E"/>
    <w:rsid w:val="00EC1D2C"/>
    <w:rsid w:val="00EC26B3"/>
    <w:rsid w:val="00EC58BE"/>
    <w:rsid w:val="00ED0D75"/>
    <w:rsid w:val="00ED2170"/>
    <w:rsid w:val="00ED5DF5"/>
    <w:rsid w:val="00ED6C0B"/>
    <w:rsid w:val="00EE1575"/>
    <w:rsid w:val="00EE17F1"/>
    <w:rsid w:val="00EE21F3"/>
    <w:rsid w:val="00EE38A1"/>
    <w:rsid w:val="00EE3C57"/>
    <w:rsid w:val="00EE79D0"/>
    <w:rsid w:val="00EF10E0"/>
    <w:rsid w:val="00EF5ECD"/>
    <w:rsid w:val="00EF67C1"/>
    <w:rsid w:val="00EF71C8"/>
    <w:rsid w:val="00EF7EBA"/>
    <w:rsid w:val="00F01191"/>
    <w:rsid w:val="00F0167F"/>
    <w:rsid w:val="00F02DE2"/>
    <w:rsid w:val="00F03B9B"/>
    <w:rsid w:val="00F0474C"/>
    <w:rsid w:val="00F047BD"/>
    <w:rsid w:val="00F07589"/>
    <w:rsid w:val="00F106D6"/>
    <w:rsid w:val="00F11BF5"/>
    <w:rsid w:val="00F13813"/>
    <w:rsid w:val="00F17CD6"/>
    <w:rsid w:val="00F20619"/>
    <w:rsid w:val="00F20B26"/>
    <w:rsid w:val="00F234C8"/>
    <w:rsid w:val="00F31DB4"/>
    <w:rsid w:val="00F32355"/>
    <w:rsid w:val="00F33D91"/>
    <w:rsid w:val="00F3456F"/>
    <w:rsid w:val="00F3792C"/>
    <w:rsid w:val="00F37E14"/>
    <w:rsid w:val="00F4127B"/>
    <w:rsid w:val="00F41908"/>
    <w:rsid w:val="00F42DE6"/>
    <w:rsid w:val="00F43894"/>
    <w:rsid w:val="00F4462D"/>
    <w:rsid w:val="00F44A50"/>
    <w:rsid w:val="00F44B0B"/>
    <w:rsid w:val="00F4533F"/>
    <w:rsid w:val="00F47826"/>
    <w:rsid w:val="00F51540"/>
    <w:rsid w:val="00F52D63"/>
    <w:rsid w:val="00F55155"/>
    <w:rsid w:val="00F5586D"/>
    <w:rsid w:val="00F55C1B"/>
    <w:rsid w:val="00F57F58"/>
    <w:rsid w:val="00F60FB3"/>
    <w:rsid w:val="00F61546"/>
    <w:rsid w:val="00F62346"/>
    <w:rsid w:val="00F647E4"/>
    <w:rsid w:val="00F65E1A"/>
    <w:rsid w:val="00F665B4"/>
    <w:rsid w:val="00F66D6A"/>
    <w:rsid w:val="00F66DE0"/>
    <w:rsid w:val="00F72D75"/>
    <w:rsid w:val="00F74939"/>
    <w:rsid w:val="00F75C3E"/>
    <w:rsid w:val="00F76173"/>
    <w:rsid w:val="00F81E85"/>
    <w:rsid w:val="00F82358"/>
    <w:rsid w:val="00F84109"/>
    <w:rsid w:val="00F84F41"/>
    <w:rsid w:val="00F85C28"/>
    <w:rsid w:val="00F8602A"/>
    <w:rsid w:val="00F86E9E"/>
    <w:rsid w:val="00F92A9E"/>
    <w:rsid w:val="00F92ADF"/>
    <w:rsid w:val="00F93025"/>
    <w:rsid w:val="00F943DB"/>
    <w:rsid w:val="00F95022"/>
    <w:rsid w:val="00F9572A"/>
    <w:rsid w:val="00FA0A5A"/>
    <w:rsid w:val="00FA44B2"/>
    <w:rsid w:val="00FA63A3"/>
    <w:rsid w:val="00FA7B34"/>
    <w:rsid w:val="00FA7E23"/>
    <w:rsid w:val="00FB10EC"/>
    <w:rsid w:val="00FB1F90"/>
    <w:rsid w:val="00FB224A"/>
    <w:rsid w:val="00FB31B3"/>
    <w:rsid w:val="00FB31F2"/>
    <w:rsid w:val="00FB4C17"/>
    <w:rsid w:val="00FB501E"/>
    <w:rsid w:val="00FC00DB"/>
    <w:rsid w:val="00FC0B15"/>
    <w:rsid w:val="00FC112D"/>
    <w:rsid w:val="00FC115B"/>
    <w:rsid w:val="00FC55B5"/>
    <w:rsid w:val="00FD0365"/>
    <w:rsid w:val="00FD038B"/>
    <w:rsid w:val="00FD2EC8"/>
    <w:rsid w:val="00FD3111"/>
    <w:rsid w:val="00FD3344"/>
    <w:rsid w:val="00FD4418"/>
    <w:rsid w:val="00FD50A7"/>
    <w:rsid w:val="00FD5E93"/>
    <w:rsid w:val="00FD63F0"/>
    <w:rsid w:val="00FD6C49"/>
    <w:rsid w:val="00FDDAF0"/>
    <w:rsid w:val="00FE15E1"/>
    <w:rsid w:val="00FE2046"/>
    <w:rsid w:val="00FF001E"/>
    <w:rsid w:val="00FF07AE"/>
    <w:rsid w:val="00FF0920"/>
    <w:rsid w:val="00FF1BC6"/>
    <w:rsid w:val="00FF1E24"/>
    <w:rsid w:val="00FF2092"/>
    <w:rsid w:val="00FF2979"/>
    <w:rsid w:val="00FF3811"/>
    <w:rsid w:val="0103E881"/>
    <w:rsid w:val="010657D0"/>
    <w:rsid w:val="014302CF"/>
    <w:rsid w:val="014A9532"/>
    <w:rsid w:val="0162F58B"/>
    <w:rsid w:val="019D65B6"/>
    <w:rsid w:val="0245BD82"/>
    <w:rsid w:val="02517446"/>
    <w:rsid w:val="02703642"/>
    <w:rsid w:val="027865BC"/>
    <w:rsid w:val="02A8AFD1"/>
    <w:rsid w:val="02A90120"/>
    <w:rsid w:val="02AA0075"/>
    <w:rsid w:val="02C8C5E8"/>
    <w:rsid w:val="02DA00BF"/>
    <w:rsid w:val="035E39BB"/>
    <w:rsid w:val="0366CA2E"/>
    <w:rsid w:val="0382DC0D"/>
    <w:rsid w:val="0387F9FA"/>
    <w:rsid w:val="03886A66"/>
    <w:rsid w:val="03D011C0"/>
    <w:rsid w:val="040FB67B"/>
    <w:rsid w:val="041525B0"/>
    <w:rsid w:val="045B4006"/>
    <w:rsid w:val="046FE8D0"/>
    <w:rsid w:val="0498800C"/>
    <w:rsid w:val="04BFE5BC"/>
    <w:rsid w:val="0506074C"/>
    <w:rsid w:val="05367DD6"/>
    <w:rsid w:val="055B5EBD"/>
    <w:rsid w:val="055E2E29"/>
    <w:rsid w:val="056048A9"/>
    <w:rsid w:val="05F857C4"/>
    <w:rsid w:val="06039CD9"/>
    <w:rsid w:val="060F2857"/>
    <w:rsid w:val="0632EF4A"/>
    <w:rsid w:val="0657D1F8"/>
    <w:rsid w:val="066D3A63"/>
    <w:rsid w:val="0682B2B0"/>
    <w:rsid w:val="069555F3"/>
    <w:rsid w:val="06A648DC"/>
    <w:rsid w:val="06F9FE8A"/>
    <w:rsid w:val="07631ED6"/>
    <w:rsid w:val="07942825"/>
    <w:rsid w:val="07973EDD"/>
    <w:rsid w:val="08B14076"/>
    <w:rsid w:val="08E7654C"/>
    <w:rsid w:val="092AC8A4"/>
    <w:rsid w:val="093019E6"/>
    <w:rsid w:val="09563A0A"/>
    <w:rsid w:val="095E90CE"/>
    <w:rsid w:val="09E6999E"/>
    <w:rsid w:val="0A0EDC5B"/>
    <w:rsid w:val="0A344808"/>
    <w:rsid w:val="0A51139F"/>
    <w:rsid w:val="0A9CE7F4"/>
    <w:rsid w:val="0AA7D863"/>
    <w:rsid w:val="0ACBC8E7"/>
    <w:rsid w:val="0ACEDF9F"/>
    <w:rsid w:val="0AD84F1B"/>
    <w:rsid w:val="0AFC0ECA"/>
    <w:rsid w:val="0B00CA5B"/>
    <w:rsid w:val="0B5634F1"/>
    <w:rsid w:val="0B7F44A3"/>
    <w:rsid w:val="0B8269FF"/>
    <w:rsid w:val="0B8E783A"/>
    <w:rsid w:val="0BA39215"/>
    <w:rsid w:val="0BAB8D83"/>
    <w:rsid w:val="0BB83480"/>
    <w:rsid w:val="0BC79AC0"/>
    <w:rsid w:val="0BD4D37A"/>
    <w:rsid w:val="0C96A5BB"/>
    <w:rsid w:val="0C97DF2B"/>
    <w:rsid w:val="0C9C9ABC"/>
    <w:rsid w:val="0CDF79C1"/>
    <w:rsid w:val="0D1E3A60"/>
    <w:rsid w:val="0D36D527"/>
    <w:rsid w:val="0D3A4658"/>
    <w:rsid w:val="0D47B9C9"/>
    <w:rsid w:val="0D84E67A"/>
    <w:rsid w:val="0D8B1A13"/>
    <w:rsid w:val="0D8C702B"/>
    <w:rsid w:val="0DCF17B5"/>
    <w:rsid w:val="0DD343FE"/>
    <w:rsid w:val="0E04DC24"/>
    <w:rsid w:val="0E068061"/>
    <w:rsid w:val="0E12CD75"/>
    <w:rsid w:val="0E1D1A82"/>
    <w:rsid w:val="0E352E3C"/>
    <w:rsid w:val="0E4D74A0"/>
    <w:rsid w:val="0E876B8D"/>
    <w:rsid w:val="0EA28B72"/>
    <w:rsid w:val="0EA81597"/>
    <w:rsid w:val="0EC2C869"/>
    <w:rsid w:val="0F03506E"/>
    <w:rsid w:val="0F40B3E6"/>
    <w:rsid w:val="0F414449"/>
    <w:rsid w:val="0F6F145F"/>
    <w:rsid w:val="0F773FD4"/>
    <w:rsid w:val="0F878428"/>
    <w:rsid w:val="0FA7F8EE"/>
    <w:rsid w:val="0FACFE75"/>
    <w:rsid w:val="0FAE9DD6"/>
    <w:rsid w:val="0FBCD6AF"/>
    <w:rsid w:val="104108D1"/>
    <w:rsid w:val="10678240"/>
    <w:rsid w:val="1069B4F3"/>
    <w:rsid w:val="10A260C9"/>
    <w:rsid w:val="10C117D1"/>
    <w:rsid w:val="10D10BE7"/>
    <w:rsid w:val="113B2BCB"/>
    <w:rsid w:val="113C7CE6"/>
    <w:rsid w:val="11C1CDE6"/>
    <w:rsid w:val="1217177C"/>
    <w:rsid w:val="121A526B"/>
    <w:rsid w:val="123C9716"/>
    <w:rsid w:val="125CE832"/>
    <w:rsid w:val="12B162FD"/>
    <w:rsid w:val="138A0555"/>
    <w:rsid w:val="14362C2B"/>
    <w:rsid w:val="1455A8EF"/>
    <w:rsid w:val="145AF54B"/>
    <w:rsid w:val="1475C1E5"/>
    <w:rsid w:val="14A2A87C"/>
    <w:rsid w:val="14AF3FF7"/>
    <w:rsid w:val="14DF2D6B"/>
    <w:rsid w:val="14F3CE38"/>
    <w:rsid w:val="150921D6"/>
    <w:rsid w:val="1545EE69"/>
    <w:rsid w:val="155452C3"/>
    <w:rsid w:val="156991EE"/>
    <w:rsid w:val="157F523B"/>
    <w:rsid w:val="15987A98"/>
    <w:rsid w:val="159BB694"/>
    <w:rsid w:val="160E6024"/>
    <w:rsid w:val="16236D13"/>
    <w:rsid w:val="16352534"/>
    <w:rsid w:val="163687A2"/>
    <w:rsid w:val="165A735C"/>
    <w:rsid w:val="1695FAE9"/>
    <w:rsid w:val="169E0006"/>
    <w:rsid w:val="16C2C59A"/>
    <w:rsid w:val="170A4D67"/>
    <w:rsid w:val="1718D3FC"/>
    <w:rsid w:val="1720E564"/>
    <w:rsid w:val="173335E1"/>
    <w:rsid w:val="17404D6B"/>
    <w:rsid w:val="1740AF76"/>
    <w:rsid w:val="17CD3582"/>
    <w:rsid w:val="17EA7B50"/>
    <w:rsid w:val="17EF4900"/>
    <w:rsid w:val="17F88CD4"/>
    <w:rsid w:val="18019866"/>
    <w:rsid w:val="1831CB4A"/>
    <w:rsid w:val="18769850"/>
    <w:rsid w:val="188DA7B1"/>
    <w:rsid w:val="188E334B"/>
    <w:rsid w:val="18961E9F"/>
    <w:rsid w:val="189EF582"/>
    <w:rsid w:val="18A61DC8"/>
    <w:rsid w:val="18CF0642"/>
    <w:rsid w:val="18DB5BD6"/>
    <w:rsid w:val="19083B6E"/>
    <w:rsid w:val="190F1A33"/>
    <w:rsid w:val="1918F695"/>
    <w:rsid w:val="192DFBEE"/>
    <w:rsid w:val="19511E0F"/>
    <w:rsid w:val="19583CC2"/>
    <w:rsid w:val="195F47A7"/>
    <w:rsid w:val="196CC945"/>
    <w:rsid w:val="1972A190"/>
    <w:rsid w:val="19994A65"/>
    <w:rsid w:val="19C5639D"/>
    <w:rsid w:val="1A1492A4"/>
    <w:rsid w:val="1A6AD6A3"/>
    <w:rsid w:val="1ACDEF53"/>
    <w:rsid w:val="1ADDFC8F"/>
    <w:rsid w:val="1AE3192F"/>
    <w:rsid w:val="1B3F7606"/>
    <w:rsid w:val="1B5A649C"/>
    <w:rsid w:val="1B7A2692"/>
    <w:rsid w:val="1B8752F2"/>
    <w:rsid w:val="1BAAB415"/>
    <w:rsid w:val="1BCB1AF1"/>
    <w:rsid w:val="1C26F917"/>
    <w:rsid w:val="1C4B6D4A"/>
    <w:rsid w:val="1C69BFB4"/>
    <w:rsid w:val="1C8D3A03"/>
    <w:rsid w:val="1CB1B462"/>
    <w:rsid w:val="1CC13397"/>
    <w:rsid w:val="1D081A52"/>
    <w:rsid w:val="1D775B01"/>
    <w:rsid w:val="1E037BCE"/>
    <w:rsid w:val="1E201F5A"/>
    <w:rsid w:val="1E33F1E5"/>
    <w:rsid w:val="1E4F6873"/>
    <w:rsid w:val="1E589CEB"/>
    <w:rsid w:val="1E59BCD4"/>
    <w:rsid w:val="1E640E2A"/>
    <w:rsid w:val="1EA41098"/>
    <w:rsid w:val="1EBBC7A4"/>
    <w:rsid w:val="1EE9121F"/>
    <w:rsid w:val="1EFBC3E7"/>
    <w:rsid w:val="1F7746DB"/>
    <w:rsid w:val="1F883819"/>
    <w:rsid w:val="1FBD6CBA"/>
    <w:rsid w:val="1FBF050D"/>
    <w:rsid w:val="20074D9B"/>
    <w:rsid w:val="207EEB04"/>
    <w:rsid w:val="20A2A0D6"/>
    <w:rsid w:val="20DA1827"/>
    <w:rsid w:val="20FB085E"/>
    <w:rsid w:val="20FB6FFA"/>
    <w:rsid w:val="2126CD2A"/>
    <w:rsid w:val="217FC230"/>
    <w:rsid w:val="21B6E186"/>
    <w:rsid w:val="21EF1CAF"/>
    <w:rsid w:val="22058964"/>
    <w:rsid w:val="2262264E"/>
    <w:rsid w:val="2273E3FC"/>
    <w:rsid w:val="2293FC73"/>
    <w:rsid w:val="22BA82A0"/>
    <w:rsid w:val="22CB2D3A"/>
    <w:rsid w:val="22D4E607"/>
    <w:rsid w:val="22DD363A"/>
    <w:rsid w:val="22F40BF9"/>
    <w:rsid w:val="232531FF"/>
    <w:rsid w:val="233DBD03"/>
    <w:rsid w:val="236E2AD1"/>
    <w:rsid w:val="23793C7A"/>
    <w:rsid w:val="23800211"/>
    <w:rsid w:val="23931E1E"/>
    <w:rsid w:val="23A03720"/>
    <w:rsid w:val="23D6E8A9"/>
    <w:rsid w:val="23DA4198"/>
    <w:rsid w:val="242EC76F"/>
    <w:rsid w:val="2444E207"/>
    <w:rsid w:val="245BA93C"/>
    <w:rsid w:val="246134E9"/>
    <w:rsid w:val="24815973"/>
    <w:rsid w:val="2486F7EC"/>
    <w:rsid w:val="2493AEA9"/>
    <w:rsid w:val="249ADC68"/>
    <w:rsid w:val="25029F50"/>
    <w:rsid w:val="250690F4"/>
    <w:rsid w:val="251AD653"/>
    <w:rsid w:val="2564A612"/>
    <w:rsid w:val="25668045"/>
    <w:rsid w:val="257507BF"/>
    <w:rsid w:val="258B6D1C"/>
    <w:rsid w:val="258D372F"/>
    <w:rsid w:val="25A17877"/>
    <w:rsid w:val="25A5DFF6"/>
    <w:rsid w:val="25CD02A0"/>
    <w:rsid w:val="25E40B3D"/>
    <w:rsid w:val="264645DA"/>
    <w:rsid w:val="2691DE56"/>
    <w:rsid w:val="2695FA20"/>
    <w:rsid w:val="26A26155"/>
    <w:rsid w:val="270789EA"/>
    <w:rsid w:val="271E15D4"/>
    <w:rsid w:val="27360277"/>
    <w:rsid w:val="273BEED3"/>
    <w:rsid w:val="27983FEC"/>
    <w:rsid w:val="27AA6579"/>
    <w:rsid w:val="27B0A9A2"/>
    <w:rsid w:val="27C4A75D"/>
    <w:rsid w:val="27E4B83B"/>
    <w:rsid w:val="2810A347"/>
    <w:rsid w:val="282D43C3"/>
    <w:rsid w:val="28382F08"/>
    <w:rsid w:val="284AF2DE"/>
    <w:rsid w:val="284F8A26"/>
    <w:rsid w:val="285350D9"/>
    <w:rsid w:val="2853FC4B"/>
    <w:rsid w:val="28A35A4B"/>
    <w:rsid w:val="29AECE70"/>
    <w:rsid w:val="29C44A23"/>
    <w:rsid w:val="29EE4776"/>
    <w:rsid w:val="29EFCCAC"/>
    <w:rsid w:val="2A07EE53"/>
    <w:rsid w:val="2A305ABF"/>
    <w:rsid w:val="2A3F2AAC"/>
    <w:rsid w:val="2A7D4B19"/>
    <w:rsid w:val="2AC793BF"/>
    <w:rsid w:val="2ACAEAC0"/>
    <w:rsid w:val="2B26F559"/>
    <w:rsid w:val="2B73EB8D"/>
    <w:rsid w:val="2BA4F184"/>
    <w:rsid w:val="2BB452D2"/>
    <w:rsid w:val="2BCE113F"/>
    <w:rsid w:val="2BD53896"/>
    <w:rsid w:val="2BF0154D"/>
    <w:rsid w:val="2C18A781"/>
    <w:rsid w:val="2C2D4AF6"/>
    <w:rsid w:val="2C3594BD"/>
    <w:rsid w:val="2C64CC45"/>
    <w:rsid w:val="2C6AF023"/>
    <w:rsid w:val="2C7934C1"/>
    <w:rsid w:val="2CD00046"/>
    <w:rsid w:val="2CEA657C"/>
    <w:rsid w:val="2CF50130"/>
    <w:rsid w:val="2D099C5A"/>
    <w:rsid w:val="2D2C57BA"/>
    <w:rsid w:val="2D3C5A0E"/>
    <w:rsid w:val="2D61EBAB"/>
    <w:rsid w:val="2DA559B1"/>
    <w:rsid w:val="2DBC6B18"/>
    <w:rsid w:val="2DC3E1A3"/>
    <w:rsid w:val="2DDC7F51"/>
    <w:rsid w:val="2E038FBC"/>
    <w:rsid w:val="2E21A5FB"/>
    <w:rsid w:val="2E4D41D1"/>
    <w:rsid w:val="2E78D3E0"/>
    <w:rsid w:val="2E921203"/>
    <w:rsid w:val="2E96FCBE"/>
    <w:rsid w:val="2EAB8C4F"/>
    <w:rsid w:val="2EBFE28C"/>
    <w:rsid w:val="2ECC34DA"/>
    <w:rsid w:val="2ED09130"/>
    <w:rsid w:val="2EFA3FE4"/>
    <w:rsid w:val="2F5B8743"/>
    <w:rsid w:val="2F5DB9C6"/>
    <w:rsid w:val="2F95582B"/>
    <w:rsid w:val="2FA64969"/>
    <w:rsid w:val="2FAED433"/>
    <w:rsid w:val="2FBBB942"/>
    <w:rsid w:val="2FE658E4"/>
    <w:rsid w:val="300CB5C7"/>
    <w:rsid w:val="301EF4B1"/>
    <w:rsid w:val="303793CB"/>
    <w:rsid w:val="303CDC66"/>
    <w:rsid w:val="306DC0B1"/>
    <w:rsid w:val="3078F679"/>
    <w:rsid w:val="30D1EC1B"/>
    <w:rsid w:val="314957EF"/>
    <w:rsid w:val="315D330B"/>
    <w:rsid w:val="31AFB080"/>
    <w:rsid w:val="32013966"/>
    <w:rsid w:val="3231588D"/>
    <w:rsid w:val="3233F42A"/>
    <w:rsid w:val="324A52BD"/>
    <w:rsid w:val="3256D0B6"/>
    <w:rsid w:val="326DBC7C"/>
    <w:rsid w:val="3286E9A6"/>
    <w:rsid w:val="32965310"/>
    <w:rsid w:val="32A46591"/>
    <w:rsid w:val="32C96BF0"/>
    <w:rsid w:val="3307D6A7"/>
    <w:rsid w:val="330BA085"/>
    <w:rsid w:val="330EDC3C"/>
    <w:rsid w:val="33249611"/>
    <w:rsid w:val="3344D255"/>
    <w:rsid w:val="334C4503"/>
    <w:rsid w:val="33625619"/>
    <w:rsid w:val="3362B1D8"/>
    <w:rsid w:val="3365F377"/>
    <w:rsid w:val="33708F33"/>
    <w:rsid w:val="33A0560C"/>
    <w:rsid w:val="33A4CBD5"/>
    <w:rsid w:val="33C3B05F"/>
    <w:rsid w:val="33CEAD2E"/>
    <w:rsid w:val="33DE5A91"/>
    <w:rsid w:val="33EC1DA2"/>
    <w:rsid w:val="3442E766"/>
    <w:rsid w:val="344CCDC4"/>
    <w:rsid w:val="3465AAA4"/>
    <w:rsid w:val="346FC452"/>
    <w:rsid w:val="34A770E6"/>
    <w:rsid w:val="34B3D463"/>
    <w:rsid w:val="34C182D9"/>
    <w:rsid w:val="34CECCEA"/>
    <w:rsid w:val="35104D89"/>
    <w:rsid w:val="356EF8A4"/>
    <w:rsid w:val="35882101"/>
    <w:rsid w:val="358916BB"/>
    <w:rsid w:val="35BF89C7"/>
    <w:rsid w:val="35CB0D4F"/>
    <w:rsid w:val="35D2C666"/>
    <w:rsid w:val="3611D269"/>
    <w:rsid w:val="361FC3BA"/>
    <w:rsid w:val="3621286B"/>
    <w:rsid w:val="362AFAC6"/>
    <w:rsid w:val="363B0AE1"/>
    <w:rsid w:val="36491203"/>
    <w:rsid w:val="3666EB97"/>
    <w:rsid w:val="367EB7AC"/>
    <w:rsid w:val="368C93D1"/>
    <w:rsid w:val="36BAD5D4"/>
    <w:rsid w:val="36FC111D"/>
    <w:rsid w:val="3711463F"/>
    <w:rsid w:val="37164CF8"/>
    <w:rsid w:val="3724E71C"/>
    <w:rsid w:val="37412D9F"/>
    <w:rsid w:val="37445E3D"/>
    <w:rsid w:val="3773A9A9"/>
    <w:rsid w:val="37A76514"/>
    <w:rsid w:val="37A9C587"/>
    <w:rsid w:val="37C6CB27"/>
    <w:rsid w:val="37DF11A8"/>
    <w:rsid w:val="37FC6947"/>
    <w:rsid w:val="382E50D0"/>
    <w:rsid w:val="383DDF04"/>
    <w:rsid w:val="38472F95"/>
    <w:rsid w:val="38788335"/>
    <w:rsid w:val="38C0B77D"/>
    <w:rsid w:val="395D38EB"/>
    <w:rsid w:val="39851168"/>
    <w:rsid w:val="39D79449"/>
    <w:rsid w:val="39D9AF65"/>
    <w:rsid w:val="3A15F533"/>
    <w:rsid w:val="3A3F3319"/>
    <w:rsid w:val="3A977F31"/>
    <w:rsid w:val="3AA8A3AB"/>
    <w:rsid w:val="3AF264BB"/>
    <w:rsid w:val="3B235A06"/>
    <w:rsid w:val="3B3B98CA"/>
    <w:rsid w:val="3B41FF61"/>
    <w:rsid w:val="3BBBA920"/>
    <w:rsid w:val="3BC254A0"/>
    <w:rsid w:val="3BD20EF6"/>
    <w:rsid w:val="3BFCD2AD"/>
    <w:rsid w:val="3C25BDD5"/>
    <w:rsid w:val="3C3CE2F3"/>
    <w:rsid w:val="3C7F221A"/>
    <w:rsid w:val="3CBFB4B5"/>
    <w:rsid w:val="3CD0DCE2"/>
    <w:rsid w:val="3CE5316D"/>
    <w:rsid w:val="3D17DE87"/>
    <w:rsid w:val="3D51512D"/>
    <w:rsid w:val="3D7F7B5A"/>
    <w:rsid w:val="3D88FBC7"/>
    <w:rsid w:val="3DD31610"/>
    <w:rsid w:val="3DEAA535"/>
    <w:rsid w:val="3E3A4B36"/>
    <w:rsid w:val="3E634FD7"/>
    <w:rsid w:val="3EBCD53B"/>
    <w:rsid w:val="3F1D28B3"/>
    <w:rsid w:val="3F36C40E"/>
    <w:rsid w:val="3F5D5E97"/>
    <w:rsid w:val="3FD4A1D8"/>
    <w:rsid w:val="3FD61B97"/>
    <w:rsid w:val="3FE8821F"/>
    <w:rsid w:val="40117CB5"/>
    <w:rsid w:val="405AEDB6"/>
    <w:rsid w:val="407E82E6"/>
    <w:rsid w:val="40A15003"/>
    <w:rsid w:val="40CB4AB0"/>
    <w:rsid w:val="40FC7299"/>
    <w:rsid w:val="4106A18D"/>
    <w:rsid w:val="411C2EC5"/>
    <w:rsid w:val="4120D99E"/>
    <w:rsid w:val="417D518A"/>
    <w:rsid w:val="41EA8FA6"/>
    <w:rsid w:val="42502C23"/>
    <w:rsid w:val="426019FB"/>
    <w:rsid w:val="42A31D67"/>
    <w:rsid w:val="42AF1D2C"/>
    <w:rsid w:val="42B64E70"/>
    <w:rsid w:val="430DBC59"/>
    <w:rsid w:val="43528C0A"/>
    <w:rsid w:val="4378A765"/>
    <w:rsid w:val="437E74EB"/>
    <w:rsid w:val="43AADBBE"/>
    <w:rsid w:val="43AC2F0E"/>
    <w:rsid w:val="43CAF007"/>
    <w:rsid w:val="4418B5E0"/>
    <w:rsid w:val="44587A60"/>
    <w:rsid w:val="445F5312"/>
    <w:rsid w:val="447A178F"/>
    <w:rsid w:val="44AF680E"/>
    <w:rsid w:val="44B0A50C"/>
    <w:rsid w:val="44DE4C6D"/>
    <w:rsid w:val="44E01988"/>
    <w:rsid w:val="45164292"/>
    <w:rsid w:val="45403BD3"/>
    <w:rsid w:val="454CA314"/>
    <w:rsid w:val="45509F6A"/>
    <w:rsid w:val="457E764A"/>
    <w:rsid w:val="4584BB58"/>
    <w:rsid w:val="45A0C70B"/>
    <w:rsid w:val="45A76B4A"/>
    <w:rsid w:val="45AD8764"/>
    <w:rsid w:val="45B6B85B"/>
    <w:rsid w:val="46146F3E"/>
    <w:rsid w:val="461A284E"/>
    <w:rsid w:val="46381349"/>
    <w:rsid w:val="4653279B"/>
    <w:rsid w:val="469198A4"/>
    <w:rsid w:val="4692EB5A"/>
    <w:rsid w:val="46A2F172"/>
    <w:rsid w:val="46C6A6A1"/>
    <w:rsid w:val="46DCB25C"/>
    <w:rsid w:val="47270425"/>
    <w:rsid w:val="4777B997"/>
    <w:rsid w:val="478B81B7"/>
    <w:rsid w:val="4799BAD1"/>
    <w:rsid w:val="47A27FD6"/>
    <w:rsid w:val="489584C6"/>
    <w:rsid w:val="48983D4C"/>
    <w:rsid w:val="48A75146"/>
    <w:rsid w:val="490A10ED"/>
    <w:rsid w:val="4915D38C"/>
    <w:rsid w:val="493EE0C2"/>
    <w:rsid w:val="49625BC1"/>
    <w:rsid w:val="4984A849"/>
    <w:rsid w:val="49AC0D75"/>
    <w:rsid w:val="49DB71B9"/>
    <w:rsid w:val="49F652F4"/>
    <w:rsid w:val="49F6E72A"/>
    <w:rsid w:val="4A0A2DF7"/>
    <w:rsid w:val="4A3BD5C8"/>
    <w:rsid w:val="4A5332CA"/>
    <w:rsid w:val="4A53D3F9"/>
    <w:rsid w:val="4A5474F2"/>
    <w:rsid w:val="4AB3F42F"/>
    <w:rsid w:val="4AB850EC"/>
    <w:rsid w:val="4AD8BE93"/>
    <w:rsid w:val="4AE2EB55"/>
    <w:rsid w:val="4AF476EA"/>
    <w:rsid w:val="4B6E4EA1"/>
    <w:rsid w:val="4BD9BA70"/>
    <w:rsid w:val="4BFC4B78"/>
    <w:rsid w:val="4C2AC927"/>
    <w:rsid w:val="4C747AF8"/>
    <w:rsid w:val="4CA52720"/>
    <w:rsid w:val="4CFADB8D"/>
    <w:rsid w:val="4D1139F4"/>
    <w:rsid w:val="4D1F89AB"/>
    <w:rsid w:val="4D2AC8AB"/>
    <w:rsid w:val="4D2DF3B6"/>
    <w:rsid w:val="4D52E08A"/>
    <w:rsid w:val="4D5D2F6D"/>
    <w:rsid w:val="4D8C15B4"/>
    <w:rsid w:val="4DA28E97"/>
    <w:rsid w:val="4DC03EC6"/>
    <w:rsid w:val="4DC1D8A2"/>
    <w:rsid w:val="4DC9FC8C"/>
    <w:rsid w:val="4DE0D4A6"/>
    <w:rsid w:val="4DFE478E"/>
    <w:rsid w:val="4E34B7E8"/>
    <w:rsid w:val="4E5BA79F"/>
    <w:rsid w:val="4E723538"/>
    <w:rsid w:val="4E77D85F"/>
    <w:rsid w:val="4E855A08"/>
    <w:rsid w:val="4E975B5F"/>
    <w:rsid w:val="4EA12D83"/>
    <w:rsid w:val="4EAB65F6"/>
    <w:rsid w:val="4ED36C16"/>
    <w:rsid w:val="4EFF2AF5"/>
    <w:rsid w:val="4F115B32"/>
    <w:rsid w:val="4F1AC3DD"/>
    <w:rsid w:val="4F8F3F5A"/>
    <w:rsid w:val="4F9DDEE8"/>
    <w:rsid w:val="4FA0CBED"/>
    <w:rsid w:val="4FD3458C"/>
    <w:rsid w:val="502EECDC"/>
    <w:rsid w:val="503B0DB3"/>
    <w:rsid w:val="5061656E"/>
    <w:rsid w:val="50A61123"/>
    <w:rsid w:val="50A88FA6"/>
    <w:rsid w:val="50BF379C"/>
    <w:rsid w:val="50C0B0AD"/>
    <w:rsid w:val="50ED6D54"/>
    <w:rsid w:val="50F85CBA"/>
    <w:rsid w:val="5126D7E6"/>
    <w:rsid w:val="5141ADB5"/>
    <w:rsid w:val="516C58AA"/>
    <w:rsid w:val="518C7E4C"/>
    <w:rsid w:val="51B61B03"/>
    <w:rsid w:val="51BD3BE0"/>
    <w:rsid w:val="51C68A16"/>
    <w:rsid w:val="51F2FACE"/>
    <w:rsid w:val="52124CA8"/>
    <w:rsid w:val="522993DA"/>
    <w:rsid w:val="524FDE88"/>
    <w:rsid w:val="52598C6B"/>
    <w:rsid w:val="528077EE"/>
    <w:rsid w:val="52D3FBF0"/>
    <w:rsid w:val="52E2A49A"/>
    <w:rsid w:val="531023DB"/>
    <w:rsid w:val="5320027F"/>
    <w:rsid w:val="532F5F0A"/>
    <w:rsid w:val="5350DDA5"/>
    <w:rsid w:val="53590C41"/>
    <w:rsid w:val="537A5725"/>
    <w:rsid w:val="53821618"/>
    <w:rsid w:val="5382B7B5"/>
    <w:rsid w:val="5384F2D9"/>
    <w:rsid w:val="5391DDF0"/>
    <w:rsid w:val="539CECDD"/>
    <w:rsid w:val="53E58500"/>
    <w:rsid w:val="54114FD7"/>
    <w:rsid w:val="541BC395"/>
    <w:rsid w:val="542BB951"/>
    <w:rsid w:val="543F4799"/>
    <w:rsid w:val="5454A132"/>
    <w:rsid w:val="54768BB0"/>
    <w:rsid w:val="54A3F96C"/>
    <w:rsid w:val="54F9E597"/>
    <w:rsid w:val="55092523"/>
    <w:rsid w:val="552A9B90"/>
    <w:rsid w:val="5538A4A1"/>
    <w:rsid w:val="55437013"/>
    <w:rsid w:val="555ADF71"/>
    <w:rsid w:val="5562FBB2"/>
    <w:rsid w:val="55710CDD"/>
    <w:rsid w:val="5584D1B8"/>
    <w:rsid w:val="55BE480F"/>
    <w:rsid w:val="55BFCFE2"/>
    <w:rsid w:val="55E594A7"/>
    <w:rsid w:val="55F98E62"/>
    <w:rsid w:val="562D711A"/>
    <w:rsid w:val="5676D088"/>
    <w:rsid w:val="5684C646"/>
    <w:rsid w:val="56887E67"/>
    <w:rsid w:val="5694E33B"/>
    <w:rsid w:val="571C6D17"/>
    <w:rsid w:val="57321C46"/>
    <w:rsid w:val="5774C8A0"/>
    <w:rsid w:val="5775F695"/>
    <w:rsid w:val="577E87E1"/>
    <w:rsid w:val="578E6955"/>
    <w:rsid w:val="57A84419"/>
    <w:rsid w:val="57D8AD3F"/>
    <w:rsid w:val="57F11B75"/>
    <w:rsid w:val="57F6A442"/>
    <w:rsid w:val="58274420"/>
    <w:rsid w:val="5835CB9A"/>
    <w:rsid w:val="585524C8"/>
    <w:rsid w:val="588D3541"/>
    <w:rsid w:val="58928033"/>
    <w:rsid w:val="591CF6EC"/>
    <w:rsid w:val="5929F1EF"/>
    <w:rsid w:val="592EF404"/>
    <w:rsid w:val="593A9254"/>
    <w:rsid w:val="593D78F8"/>
    <w:rsid w:val="5972B7CB"/>
    <w:rsid w:val="59776A8F"/>
    <w:rsid w:val="5995F56E"/>
    <w:rsid w:val="59CCB913"/>
    <w:rsid w:val="5A13C490"/>
    <w:rsid w:val="5A2481DD"/>
    <w:rsid w:val="5A6AE456"/>
    <w:rsid w:val="5A7192C1"/>
    <w:rsid w:val="5AB7BA5C"/>
    <w:rsid w:val="5AD5757C"/>
    <w:rsid w:val="5AECAEBC"/>
    <w:rsid w:val="5AF28E5C"/>
    <w:rsid w:val="5AF62B65"/>
    <w:rsid w:val="5B5D40A5"/>
    <w:rsid w:val="5BC3546C"/>
    <w:rsid w:val="5BD94447"/>
    <w:rsid w:val="5BFB0528"/>
    <w:rsid w:val="5C314D48"/>
    <w:rsid w:val="5C8B307E"/>
    <w:rsid w:val="5C972326"/>
    <w:rsid w:val="5C9F83B6"/>
    <w:rsid w:val="5CA745BE"/>
    <w:rsid w:val="5CAC473F"/>
    <w:rsid w:val="5CD9464C"/>
    <w:rsid w:val="5D1CD5FC"/>
    <w:rsid w:val="5D2CAF81"/>
    <w:rsid w:val="5D4D04BC"/>
    <w:rsid w:val="5D4EEB02"/>
    <w:rsid w:val="5D56FC86"/>
    <w:rsid w:val="5D5CFDB1"/>
    <w:rsid w:val="5D8213E5"/>
    <w:rsid w:val="5DB6F973"/>
    <w:rsid w:val="5DD02F45"/>
    <w:rsid w:val="5DD46C97"/>
    <w:rsid w:val="5DDA8A07"/>
    <w:rsid w:val="5E01A421"/>
    <w:rsid w:val="5E09DC78"/>
    <w:rsid w:val="5E5D6B19"/>
    <w:rsid w:val="5E7F2AE7"/>
    <w:rsid w:val="5EA264FE"/>
    <w:rsid w:val="5EA6FD8E"/>
    <w:rsid w:val="5EB0A412"/>
    <w:rsid w:val="5EEE6EF4"/>
    <w:rsid w:val="5F16565F"/>
    <w:rsid w:val="5F39A54F"/>
    <w:rsid w:val="5F4A102E"/>
    <w:rsid w:val="5F761868"/>
    <w:rsid w:val="5F908853"/>
    <w:rsid w:val="5FAC186C"/>
    <w:rsid w:val="5FF584AA"/>
    <w:rsid w:val="6024AA9A"/>
    <w:rsid w:val="605B516A"/>
    <w:rsid w:val="60B2C9C7"/>
    <w:rsid w:val="60B6D700"/>
    <w:rsid w:val="60E6C8C1"/>
    <w:rsid w:val="6157C099"/>
    <w:rsid w:val="61D9C38D"/>
    <w:rsid w:val="61E6E8C5"/>
    <w:rsid w:val="61F6DF95"/>
    <w:rsid w:val="62074D82"/>
    <w:rsid w:val="622A5D89"/>
    <w:rsid w:val="62322B9E"/>
    <w:rsid w:val="625476CE"/>
    <w:rsid w:val="62582D21"/>
    <w:rsid w:val="62635705"/>
    <w:rsid w:val="62714611"/>
    <w:rsid w:val="62CC7F72"/>
    <w:rsid w:val="62EC0F95"/>
    <w:rsid w:val="62EEF82E"/>
    <w:rsid w:val="63164421"/>
    <w:rsid w:val="632323C8"/>
    <w:rsid w:val="6339BA54"/>
    <w:rsid w:val="6340A64A"/>
    <w:rsid w:val="63B34378"/>
    <w:rsid w:val="63F16334"/>
    <w:rsid w:val="6400E23B"/>
    <w:rsid w:val="643093FF"/>
    <w:rsid w:val="6449898B"/>
    <w:rsid w:val="6487E11B"/>
    <w:rsid w:val="64896E80"/>
    <w:rsid w:val="649A29CD"/>
    <w:rsid w:val="64B46712"/>
    <w:rsid w:val="650D93F2"/>
    <w:rsid w:val="65334FFD"/>
    <w:rsid w:val="6549B3F3"/>
    <w:rsid w:val="655439EA"/>
    <w:rsid w:val="65A4E0BD"/>
    <w:rsid w:val="65B45D3B"/>
    <w:rsid w:val="65BC4FB7"/>
    <w:rsid w:val="65CB247A"/>
    <w:rsid w:val="65F601A5"/>
    <w:rsid w:val="660B65DA"/>
    <w:rsid w:val="660F577E"/>
    <w:rsid w:val="66158CE1"/>
    <w:rsid w:val="667478D0"/>
    <w:rsid w:val="66A39F92"/>
    <w:rsid w:val="66C9B69F"/>
    <w:rsid w:val="66E51ED2"/>
    <w:rsid w:val="66E90188"/>
    <w:rsid w:val="671EAEF3"/>
    <w:rsid w:val="67550DAC"/>
    <w:rsid w:val="677F96B6"/>
    <w:rsid w:val="67D1706B"/>
    <w:rsid w:val="6816E615"/>
    <w:rsid w:val="6839C297"/>
    <w:rsid w:val="6856E433"/>
    <w:rsid w:val="685A2A4B"/>
    <w:rsid w:val="685E321C"/>
    <w:rsid w:val="68B2D6A8"/>
    <w:rsid w:val="6903B7B3"/>
    <w:rsid w:val="691B91EC"/>
    <w:rsid w:val="6923146A"/>
    <w:rsid w:val="6962D27E"/>
    <w:rsid w:val="6988B40A"/>
    <w:rsid w:val="6A40765A"/>
    <w:rsid w:val="6A60A4B8"/>
    <w:rsid w:val="6A71BB47"/>
    <w:rsid w:val="6AA8A789"/>
    <w:rsid w:val="6AE0ABF0"/>
    <w:rsid w:val="6AEFCA90"/>
    <w:rsid w:val="6B006C71"/>
    <w:rsid w:val="6B24846B"/>
    <w:rsid w:val="6B5AEC46"/>
    <w:rsid w:val="6B7AE04B"/>
    <w:rsid w:val="6B98F8F8"/>
    <w:rsid w:val="6BA23C55"/>
    <w:rsid w:val="6BD68B94"/>
    <w:rsid w:val="6BE83245"/>
    <w:rsid w:val="6BFE2FD8"/>
    <w:rsid w:val="6C1347E9"/>
    <w:rsid w:val="6C1BDC08"/>
    <w:rsid w:val="6C549B70"/>
    <w:rsid w:val="6C9019F3"/>
    <w:rsid w:val="6C90EAB5"/>
    <w:rsid w:val="6CE4D19C"/>
    <w:rsid w:val="6CFDF9F9"/>
    <w:rsid w:val="6D1FCFC6"/>
    <w:rsid w:val="6D25DCF7"/>
    <w:rsid w:val="6D4A0029"/>
    <w:rsid w:val="6D63CD2B"/>
    <w:rsid w:val="6D98457A"/>
    <w:rsid w:val="6DA7D3A3"/>
    <w:rsid w:val="6DA868F4"/>
    <w:rsid w:val="6DB32896"/>
    <w:rsid w:val="6DD9C92A"/>
    <w:rsid w:val="6DE15354"/>
    <w:rsid w:val="6DE9D1AB"/>
    <w:rsid w:val="6E111533"/>
    <w:rsid w:val="6E1D1B44"/>
    <w:rsid w:val="6E6DDC23"/>
    <w:rsid w:val="6E7D25A6"/>
    <w:rsid w:val="6F1FD307"/>
    <w:rsid w:val="6F2271B5"/>
    <w:rsid w:val="6F258690"/>
    <w:rsid w:val="6F3B9A12"/>
    <w:rsid w:val="6F4A8649"/>
    <w:rsid w:val="6F4AD5CE"/>
    <w:rsid w:val="6F4EF8F7"/>
    <w:rsid w:val="70260115"/>
    <w:rsid w:val="70324286"/>
    <w:rsid w:val="70373EF8"/>
    <w:rsid w:val="70A9FCB7"/>
    <w:rsid w:val="70D1A0FB"/>
    <w:rsid w:val="70E9929B"/>
    <w:rsid w:val="710F254C"/>
    <w:rsid w:val="710F3DED"/>
    <w:rsid w:val="712F65C9"/>
    <w:rsid w:val="7173CDBF"/>
    <w:rsid w:val="71FC026B"/>
    <w:rsid w:val="72711A08"/>
    <w:rsid w:val="7274C00A"/>
    <w:rsid w:val="728CD9C3"/>
    <w:rsid w:val="7296DF72"/>
    <w:rsid w:val="72B01922"/>
    <w:rsid w:val="731227A9"/>
    <w:rsid w:val="735096C9"/>
    <w:rsid w:val="735EB79A"/>
    <w:rsid w:val="737B2CCE"/>
    <w:rsid w:val="73818957"/>
    <w:rsid w:val="738C735B"/>
    <w:rsid w:val="73972BA1"/>
    <w:rsid w:val="73DAF369"/>
    <w:rsid w:val="73F29327"/>
    <w:rsid w:val="73F6DEF7"/>
    <w:rsid w:val="741A6857"/>
    <w:rsid w:val="74511E7E"/>
    <w:rsid w:val="7462C6AC"/>
    <w:rsid w:val="747DB117"/>
    <w:rsid w:val="7483660F"/>
    <w:rsid w:val="748895CF"/>
    <w:rsid w:val="7498F3A8"/>
    <w:rsid w:val="75141F97"/>
    <w:rsid w:val="75966691"/>
    <w:rsid w:val="75AADB96"/>
    <w:rsid w:val="75B638B8"/>
    <w:rsid w:val="760CC9C3"/>
    <w:rsid w:val="7610A3F6"/>
    <w:rsid w:val="761BBB1F"/>
    <w:rsid w:val="761F3EB7"/>
    <w:rsid w:val="7629E5C0"/>
    <w:rsid w:val="76469CA7"/>
    <w:rsid w:val="7647D54B"/>
    <w:rsid w:val="7686504D"/>
    <w:rsid w:val="76A4DE84"/>
    <w:rsid w:val="771BF01C"/>
    <w:rsid w:val="771FA81A"/>
    <w:rsid w:val="7756944D"/>
    <w:rsid w:val="7770E6F2"/>
    <w:rsid w:val="781E18B3"/>
    <w:rsid w:val="78338539"/>
    <w:rsid w:val="789EF6A5"/>
    <w:rsid w:val="78A3BE39"/>
    <w:rsid w:val="78A958AB"/>
    <w:rsid w:val="78B7C07D"/>
    <w:rsid w:val="78B946B4"/>
    <w:rsid w:val="78EE0141"/>
    <w:rsid w:val="78F0A9D9"/>
    <w:rsid w:val="78F5EFFD"/>
    <w:rsid w:val="78F9EF1D"/>
    <w:rsid w:val="794844B8"/>
    <w:rsid w:val="79710C02"/>
    <w:rsid w:val="79712639"/>
    <w:rsid w:val="7982EEB0"/>
    <w:rsid w:val="79B4CEBE"/>
    <w:rsid w:val="7A0E6B54"/>
    <w:rsid w:val="7A2C7F56"/>
    <w:rsid w:val="7A8C7A3A"/>
    <w:rsid w:val="7AAE4DC2"/>
    <w:rsid w:val="7AAF7A9A"/>
    <w:rsid w:val="7AB0CE4E"/>
    <w:rsid w:val="7AF45616"/>
    <w:rsid w:val="7AFDB65A"/>
    <w:rsid w:val="7B138776"/>
    <w:rsid w:val="7B24074B"/>
    <w:rsid w:val="7B277A25"/>
    <w:rsid w:val="7B2DBFC4"/>
    <w:rsid w:val="7B6547C3"/>
    <w:rsid w:val="7B8D868D"/>
    <w:rsid w:val="7BA3B8CC"/>
    <w:rsid w:val="7BD638E2"/>
    <w:rsid w:val="7C1922BC"/>
    <w:rsid w:val="7C20BA90"/>
    <w:rsid w:val="7C2238D7"/>
    <w:rsid w:val="7C905122"/>
    <w:rsid w:val="7C9E5558"/>
    <w:rsid w:val="7CA2DFB5"/>
    <w:rsid w:val="7CE908A2"/>
    <w:rsid w:val="7D38BDE5"/>
    <w:rsid w:val="7D3D4AEA"/>
    <w:rsid w:val="7D57A859"/>
    <w:rsid w:val="7D630CD1"/>
    <w:rsid w:val="7D6686DF"/>
    <w:rsid w:val="7D86C30B"/>
    <w:rsid w:val="7DB81189"/>
    <w:rsid w:val="7DBE1D0F"/>
    <w:rsid w:val="7DC5D5D1"/>
    <w:rsid w:val="7DD866C0"/>
    <w:rsid w:val="7E29B683"/>
    <w:rsid w:val="7E2C2183"/>
    <w:rsid w:val="7E36826A"/>
    <w:rsid w:val="7E36B41E"/>
    <w:rsid w:val="7E682783"/>
    <w:rsid w:val="7E74C106"/>
    <w:rsid w:val="7E96C5C7"/>
    <w:rsid w:val="7EE12A31"/>
    <w:rsid w:val="7EE2D8D6"/>
    <w:rsid w:val="7EFFF079"/>
    <w:rsid w:val="7F03152D"/>
    <w:rsid w:val="7F0DD9A4"/>
    <w:rsid w:val="7F7D567A"/>
    <w:rsid w:val="7F91D452"/>
    <w:rsid w:val="7F95AAC1"/>
    <w:rsid w:val="7F99965E"/>
    <w:rsid w:val="7FA0E2F4"/>
    <w:rsid w:val="7FAFACD1"/>
    <w:rsid w:val="7FB496C5"/>
    <w:rsid w:val="7FC16626"/>
    <w:rsid w:val="7FEEF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04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E472D4"/>
    <w:rPr>
      <w:rFonts w:ascii="Arial" w:hAnsi="Arial"/>
      <w:bCs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op">
    <w:name w:val="eop"/>
    <w:basedOn w:val="Standardnpsmoodstavce"/>
    <w:rsid w:val="00782FE9"/>
  </w:style>
  <w:style w:type="paragraph" w:styleId="Odstavecseseznamem">
    <w:name w:val="List Paragraph"/>
    <w:basedOn w:val="Normln"/>
    <w:uiPriority w:val="34"/>
    <w:qFormat/>
    <w:rsid w:val="006F286F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33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vident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pfin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Černíková Růžena</DisplayName>
        <AccountId>15298</AccountId>
        <AccountType/>
      </UserInfo>
      <UserInfo>
        <DisplayName>Rokosová Radka</DisplayName>
        <AccountId>4626</AccountId>
        <AccountType/>
      </UserInfo>
      <UserInfo>
        <DisplayName>Fiala Tomáš</DisplayName>
        <AccountId>2407</AccountId>
        <AccountType/>
      </UserInfo>
    </SharedWithUsers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8" ma:contentTypeDescription="Vytvoří nový dokument" ma:contentTypeScope="" ma:versionID="e39d45bc8f44467672e0201dca9304d9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908250c8c759dd83d279f52ddc4a990e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0CFCF-8978-4019-9AA1-695A22EB594C}">
  <ds:schemaRefs>
    <ds:schemaRef ds:uri="http://schemas.microsoft.com/office/2006/metadata/properties"/>
    <ds:schemaRef ds:uri="http://schemas.microsoft.com/office/infopath/2007/PartnerControls"/>
    <ds:schemaRef ds:uri="c8a507f3-de26-4dcb-9614-5e60dd875d15"/>
    <ds:schemaRef ds:uri="c4bd89eb-21fa-4fdd-b1c5-cc2ed2d0c008"/>
  </ds:schemaRefs>
</ds:datastoreItem>
</file>

<file path=customXml/itemProps2.xml><?xml version="1.0" encoding="utf-8"?>
<ds:datastoreItem xmlns:ds="http://schemas.openxmlformats.org/officeDocument/2006/customXml" ds:itemID="{A68A164A-1271-4013-B1A4-EA0F713A0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648E6D-4641-4FC5-8C26-E897E6F7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Links>
    <vt:vector size="12" baseType="variant">
      <vt:variant>
        <vt:i4>7078013</vt:i4>
      </vt:variant>
      <vt:variant>
        <vt:i4>3</vt:i4>
      </vt:variant>
      <vt:variant>
        <vt:i4>0</vt:i4>
      </vt:variant>
      <vt:variant>
        <vt:i4>5</vt:i4>
      </vt:variant>
      <vt:variant>
        <vt:lpwstr>http://www.ipfin.co.uk/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http://www.provident.cz/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2024-10-09T11:30:00Z</dcterms:created>
  <dcterms:modified xsi:type="dcterms:W3CDTF">2024-10-09T11:30:00Z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  <property fmtid="{D5CDD505-2E9C-101B-9397-08002B2CF9AE}" pid="4" name="GrammarlyDocumentId">
    <vt:lpwstr>04dd32a02591345689e90e2a4949cb30764ca33a60c827ab3877298d5faf74c2</vt:lpwstr>
  </property>
</Properties>
</file>