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062BFEEF" w:rsidR="00782FE9" w:rsidRDefault="009E292E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AB0111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6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DF079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 202</w:t>
      </w:r>
      <w:r w:rsidR="00BD2CC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4877C708" w14:textId="00C502A7" w:rsidR="006E3EB5" w:rsidRDefault="1E3127D3" w:rsidP="008D5A53">
      <w:pPr>
        <w:pStyle w:val="Bezmezer"/>
        <w:spacing w:after="240"/>
        <w:rPr>
          <w:rFonts w:ascii="Arial" w:hAnsi="Arial" w:cs="Arial"/>
          <w:b/>
          <w:bCs/>
          <w:color w:val="ADDA43"/>
          <w:sz w:val="36"/>
          <w:szCs w:val="36"/>
        </w:rPr>
      </w:pPr>
      <w:bookmarkStart w:id="0" w:name="_Hlk100591397"/>
      <w:bookmarkStart w:id="1" w:name="_Hlk126063304"/>
      <w:r w:rsidRPr="22123C90">
        <w:rPr>
          <w:rFonts w:ascii="Arial" w:hAnsi="Arial" w:cs="Arial"/>
          <w:b/>
          <w:bCs/>
          <w:color w:val="ADDA43"/>
          <w:sz w:val="36"/>
          <w:szCs w:val="36"/>
        </w:rPr>
        <w:t>D</w:t>
      </w:r>
      <w:r w:rsidR="005C5838" w:rsidRPr="22123C90">
        <w:rPr>
          <w:rFonts w:ascii="Arial" w:hAnsi="Arial" w:cs="Arial"/>
          <w:b/>
          <w:bCs/>
          <w:color w:val="ADDA43"/>
          <w:sz w:val="36"/>
          <w:szCs w:val="36"/>
        </w:rPr>
        <w:t xml:space="preserve">vě třetiny </w:t>
      </w:r>
      <w:r w:rsidR="3CBAAD85" w:rsidRPr="22123C90">
        <w:rPr>
          <w:rFonts w:ascii="Arial" w:hAnsi="Arial" w:cs="Arial"/>
          <w:b/>
          <w:bCs/>
          <w:color w:val="ADDA43"/>
          <w:sz w:val="36"/>
          <w:szCs w:val="36"/>
        </w:rPr>
        <w:t xml:space="preserve">rodičů </w:t>
      </w:r>
      <w:r w:rsidR="005C5838" w:rsidRPr="22123C90">
        <w:rPr>
          <w:rFonts w:ascii="Arial" w:hAnsi="Arial" w:cs="Arial"/>
          <w:b/>
          <w:bCs/>
          <w:color w:val="ADDA43"/>
          <w:sz w:val="36"/>
          <w:szCs w:val="36"/>
        </w:rPr>
        <w:t>počítají</w:t>
      </w:r>
      <w:r w:rsidR="004456FE">
        <w:rPr>
          <w:rFonts w:ascii="Arial" w:hAnsi="Arial" w:cs="Arial"/>
          <w:b/>
          <w:bCs/>
          <w:color w:val="ADDA43"/>
          <w:sz w:val="36"/>
          <w:szCs w:val="36"/>
        </w:rPr>
        <w:t>, že si za školní rok letos připlatí</w:t>
      </w:r>
    </w:p>
    <w:p w14:paraId="5FA93BD3" w14:textId="7A2380E0" w:rsidR="003372BB" w:rsidRPr="006E3EB5" w:rsidRDefault="004456FE" w:rsidP="008D5A53">
      <w:pPr>
        <w:pStyle w:val="Bezmezer"/>
        <w:spacing w:after="240"/>
        <w:rPr>
          <w:rFonts w:ascii="Arial" w:hAnsi="Arial" w:cs="Arial"/>
          <w:color w:val="ADDA43"/>
          <w:sz w:val="32"/>
          <w:szCs w:val="32"/>
        </w:rPr>
      </w:pPr>
      <w:r w:rsidRPr="04940194">
        <w:rPr>
          <w:rFonts w:ascii="Arial" w:hAnsi="Arial" w:cs="Arial"/>
          <w:color w:val="ADDA43"/>
          <w:sz w:val="32"/>
          <w:szCs w:val="32"/>
        </w:rPr>
        <w:t>K</w:t>
      </w:r>
      <w:r w:rsidR="57296D68" w:rsidRPr="04940194">
        <w:rPr>
          <w:rFonts w:ascii="Arial" w:hAnsi="Arial" w:cs="Arial"/>
          <w:color w:val="ADDA43"/>
          <w:sz w:val="32"/>
          <w:szCs w:val="32"/>
        </w:rPr>
        <w:t>aždý pátý</w:t>
      </w:r>
      <w:r w:rsidR="006E3EB5" w:rsidRPr="04940194">
        <w:rPr>
          <w:rFonts w:ascii="Arial" w:hAnsi="Arial" w:cs="Arial"/>
          <w:color w:val="ADDA43"/>
          <w:sz w:val="32"/>
          <w:szCs w:val="32"/>
        </w:rPr>
        <w:t xml:space="preserve"> potřebuje pomoci s placením obědů</w:t>
      </w:r>
      <w:r w:rsidRPr="04940194">
        <w:rPr>
          <w:rFonts w:ascii="Arial" w:hAnsi="Arial" w:cs="Arial"/>
          <w:color w:val="ADDA43"/>
          <w:sz w:val="32"/>
          <w:szCs w:val="32"/>
        </w:rPr>
        <w:t xml:space="preserve"> </w:t>
      </w:r>
      <w:r w:rsidR="57296D68" w:rsidRPr="04940194">
        <w:rPr>
          <w:rFonts w:ascii="Arial" w:hAnsi="Arial" w:cs="Arial"/>
          <w:color w:val="ADDA43"/>
          <w:sz w:val="32"/>
          <w:szCs w:val="32"/>
        </w:rPr>
        <w:t xml:space="preserve"> </w:t>
      </w:r>
    </w:p>
    <w:bookmarkEnd w:id="0"/>
    <w:p w14:paraId="04DE9485" w14:textId="4F81E1C9" w:rsidR="00B83337" w:rsidRPr="00AA4AE7" w:rsidRDefault="00CB7D70" w:rsidP="0AEE99B3">
      <w:pPr>
        <w:pStyle w:val="Bezmezer"/>
        <w:spacing w:after="240"/>
        <w:rPr>
          <w:rFonts w:ascii="Arial" w:eastAsia="Montserrat Light" w:hAnsi="Arial" w:cs="Arial"/>
          <w:b/>
        </w:rPr>
      </w:pPr>
      <w:r>
        <w:rPr>
          <w:rFonts w:ascii="Arial" w:eastAsia="Montserrat Light" w:hAnsi="Arial" w:cs="Arial"/>
          <w:b/>
          <w:bCs/>
          <w:noProof/>
        </w:rPr>
        <w:t>Většina</w:t>
      </w:r>
      <w:r w:rsidR="005578C4" w:rsidRPr="618D29CD">
        <w:rPr>
          <w:rFonts w:ascii="Arial" w:eastAsia="Montserrat Light" w:hAnsi="Arial" w:cs="Arial"/>
          <w:b/>
        </w:rPr>
        <w:t xml:space="preserve"> rodičů </w:t>
      </w:r>
      <w:r w:rsidR="008A354D" w:rsidRPr="618D29CD">
        <w:rPr>
          <w:rFonts w:ascii="Arial" w:eastAsia="Montserrat Light" w:hAnsi="Arial" w:cs="Arial"/>
          <w:b/>
        </w:rPr>
        <w:t xml:space="preserve">počítá s vyššími náklady spojenými se začátkem školního roku. Nejvíce rodičů </w:t>
      </w:r>
      <w:r w:rsidR="00295B2E">
        <w:rPr>
          <w:rFonts w:ascii="Arial" w:eastAsia="Montserrat Light" w:hAnsi="Arial" w:cs="Arial"/>
          <w:b/>
        </w:rPr>
        <w:t>(65 %)</w:t>
      </w:r>
      <w:r w:rsidR="008A354D" w:rsidRPr="618D29CD">
        <w:rPr>
          <w:rFonts w:ascii="Arial" w:eastAsia="Montserrat Light" w:hAnsi="Arial" w:cs="Arial"/>
          <w:b/>
        </w:rPr>
        <w:t xml:space="preserve"> </w:t>
      </w:r>
      <w:r w:rsidR="0061181A">
        <w:rPr>
          <w:rFonts w:ascii="Arial" w:eastAsia="Montserrat Light" w:hAnsi="Arial" w:cs="Arial"/>
          <w:b/>
          <w:bCs/>
          <w:noProof/>
        </w:rPr>
        <w:t>podle průzkumu Provident Financial</w:t>
      </w:r>
      <w:r w:rsidR="008A354D" w:rsidRPr="618D29CD">
        <w:rPr>
          <w:rFonts w:ascii="Arial" w:eastAsia="Montserrat Light" w:hAnsi="Arial" w:cs="Arial"/>
          <w:b/>
        </w:rPr>
        <w:t xml:space="preserve"> čeká zdražení</w:t>
      </w:r>
      <w:r w:rsidR="0060393F">
        <w:rPr>
          <w:rFonts w:ascii="Arial" w:eastAsia="Montserrat Light" w:hAnsi="Arial" w:cs="Arial"/>
          <w:b/>
          <w:bCs/>
          <w:noProof/>
        </w:rPr>
        <w:t xml:space="preserve"> </w:t>
      </w:r>
      <w:r w:rsidR="00F83353">
        <w:rPr>
          <w:rFonts w:ascii="Arial" w:eastAsia="Montserrat Light" w:hAnsi="Arial" w:cs="Arial"/>
          <w:b/>
          <w:bCs/>
          <w:noProof/>
        </w:rPr>
        <w:t>školních pomůce</w:t>
      </w:r>
      <w:r w:rsidR="0061181A">
        <w:rPr>
          <w:rFonts w:ascii="Arial" w:eastAsia="Montserrat Light" w:hAnsi="Arial" w:cs="Arial"/>
          <w:b/>
          <w:bCs/>
          <w:noProof/>
        </w:rPr>
        <w:t>k</w:t>
      </w:r>
      <w:r w:rsidR="0085461C" w:rsidRPr="618D29CD">
        <w:rPr>
          <w:rFonts w:ascii="Arial" w:eastAsia="Montserrat Light" w:hAnsi="Arial" w:cs="Arial"/>
          <w:b/>
          <w:bCs/>
          <w:noProof/>
        </w:rPr>
        <w:t>.</w:t>
      </w:r>
      <w:r w:rsidR="00F83353" w:rsidDel="0085461C">
        <w:rPr>
          <w:rFonts w:ascii="Arial" w:eastAsia="Montserrat Light" w:hAnsi="Arial" w:cs="Arial"/>
          <w:b/>
          <w:bCs/>
          <w:noProof/>
        </w:rPr>
        <w:t xml:space="preserve"> </w:t>
      </w:r>
      <w:r w:rsidR="00295B2E">
        <w:rPr>
          <w:rFonts w:ascii="Arial" w:eastAsia="Montserrat Light" w:hAnsi="Arial" w:cs="Arial"/>
          <w:b/>
          <w:bCs/>
          <w:noProof/>
        </w:rPr>
        <w:t>P</w:t>
      </w:r>
      <w:r w:rsidR="00687A18">
        <w:rPr>
          <w:rFonts w:ascii="Arial" w:eastAsia="Montserrat Light" w:hAnsi="Arial" w:cs="Arial"/>
          <w:b/>
          <w:bCs/>
          <w:noProof/>
        </w:rPr>
        <w:t>řesto</w:t>
      </w:r>
      <w:r w:rsidR="00736261">
        <w:rPr>
          <w:rFonts w:ascii="Arial" w:eastAsia="Montserrat Light" w:hAnsi="Arial" w:cs="Arial"/>
          <w:b/>
          <w:bCs/>
          <w:noProof/>
        </w:rPr>
        <w:t>že meziročně</w:t>
      </w:r>
      <w:r w:rsidR="005B218B">
        <w:rPr>
          <w:rFonts w:ascii="Arial" w:eastAsia="Montserrat Light" w:hAnsi="Arial" w:cs="Arial"/>
          <w:b/>
          <w:bCs/>
          <w:noProof/>
        </w:rPr>
        <w:t xml:space="preserve"> mírně</w:t>
      </w:r>
      <w:r w:rsidR="00736261">
        <w:rPr>
          <w:rFonts w:ascii="Arial" w:eastAsia="Montserrat Light" w:hAnsi="Arial" w:cs="Arial"/>
          <w:b/>
          <w:bCs/>
          <w:noProof/>
        </w:rPr>
        <w:t xml:space="preserve"> přibylo rodičů, kte</w:t>
      </w:r>
      <w:r w:rsidR="005B218B">
        <w:rPr>
          <w:rFonts w:ascii="Arial" w:eastAsia="Montserrat Light" w:hAnsi="Arial" w:cs="Arial"/>
          <w:b/>
          <w:bCs/>
          <w:noProof/>
        </w:rPr>
        <w:t>ré zdražování na začátku školního roku nijak finančně neomezí,</w:t>
      </w:r>
      <w:r w:rsidR="00736261" w:rsidRPr="618D29CD">
        <w:rPr>
          <w:rFonts w:ascii="Arial" w:eastAsia="Montserrat Light" w:hAnsi="Arial" w:cs="Arial"/>
          <w:b/>
          <w:bCs/>
          <w:noProof/>
        </w:rPr>
        <w:t xml:space="preserve"> </w:t>
      </w:r>
      <w:r w:rsidR="005B218B" w:rsidRPr="618D29CD">
        <w:rPr>
          <w:rFonts w:ascii="Arial" w:eastAsia="Montserrat Light" w:hAnsi="Arial" w:cs="Arial"/>
          <w:b/>
          <w:bCs/>
          <w:noProof/>
        </w:rPr>
        <w:t>výrazná</w:t>
      </w:r>
      <w:r w:rsidR="00736261" w:rsidRPr="618D29CD">
        <w:rPr>
          <w:rFonts w:ascii="Arial" w:eastAsia="Montserrat Light" w:hAnsi="Arial" w:cs="Arial"/>
          <w:b/>
          <w:bCs/>
          <w:noProof/>
        </w:rPr>
        <w:t xml:space="preserve"> část se neobejde bez pomoci.</w:t>
      </w:r>
      <w:r w:rsidR="009A08BC" w:rsidRPr="618D29CD">
        <w:rPr>
          <w:rFonts w:ascii="Arial" w:eastAsia="Montserrat Light" w:hAnsi="Arial" w:cs="Arial"/>
          <w:b/>
          <w:bCs/>
          <w:noProof/>
        </w:rPr>
        <w:t xml:space="preserve"> </w:t>
      </w:r>
      <w:r w:rsidR="009A08BC">
        <w:rPr>
          <w:rFonts w:ascii="Arial" w:eastAsia="Montserrat Light" w:hAnsi="Arial" w:cs="Arial"/>
          <w:b/>
          <w:bCs/>
          <w:noProof/>
        </w:rPr>
        <w:t xml:space="preserve">Například s hrazením školních obědů potřebuje pomoci každý pátý. </w:t>
      </w:r>
      <w:r w:rsidR="00DC77B8" w:rsidRPr="618D29CD">
        <w:rPr>
          <w:rFonts w:ascii="Arial" w:eastAsia="Montserrat Light" w:hAnsi="Arial" w:cs="Arial"/>
          <w:b/>
        </w:rPr>
        <w:t xml:space="preserve">Podle průzkumu se také o </w:t>
      </w:r>
      <w:r w:rsidR="00FA3924" w:rsidRPr="618D29CD">
        <w:rPr>
          <w:rFonts w:ascii="Arial" w:eastAsia="Montserrat Light" w:hAnsi="Arial" w:cs="Arial"/>
          <w:b/>
        </w:rPr>
        <w:t xml:space="preserve">téměř </w:t>
      </w:r>
      <w:r w:rsidR="003A7D9E" w:rsidRPr="618D29CD">
        <w:rPr>
          <w:rFonts w:ascii="Arial" w:eastAsia="Montserrat Light" w:hAnsi="Arial" w:cs="Arial"/>
          <w:b/>
          <w:bCs/>
          <w:noProof/>
        </w:rPr>
        <w:t>4</w:t>
      </w:r>
      <w:r w:rsidR="00DC77B8" w:rsidRPr="618D29CD">
        <w:rPr>
          <w:rFonts w:ascii="Arial" w:eastAsia="Montserrat Light" w:hAnsi="Arial" w:cs="Arial"/>
          <w:b/>
        </w:rPr>
        <w:t xml:space="preserve"> </w:t>
      </w:r>
      <w:proofErr w:type="spellStart"/>
      <w:r w:rsidR="00DC77B8" w:rsidRPr="618D29CD">
        <w:rPr>
          <w:rFonts w:ascii="Arial" w:eastAsia="Montserrat Light" w:hAnsi="Arial" w:cs="Arial"/>
          <w:b/>
        </w:rPr>
        <w:t>p.b</w:t>
      </w:r>
      <w:proofErr w:type="spellEnd"/>
      <w:r w:rsidR="00DC77B8" w:rsidRPr="618D29CD">
        <w:rPr>
          <w:rFonts w:ascii="Arial" w:eastAsia="Montserrat Light" w:hAnsi="Arial" w:cs="Arial"/>
          <w:b/>
        </w:rPr>
        <w:t xml:space="preserve">. meziročně zvýšil počet rodičů, </w:t>
      </w:r>
      <w:r w:rsidR="005C5838" w:rsidRPr="618D29CD">
        <w:rPr>
          <w:rFonts w:ascii="Arial" w:eastAsia="Montserrat Light" w:hAnsi="Arial" w:cs="Arial"/>
          <w:b/>
          <w:bCs/>
          <w:noProof/>
        </w:rPr>
        <w:t xml:space="preserve">kteří </w:t>
      </w:r>
      <w:r w:rsidR="00DA5F1D" w:rsidRPr="618D29CD">
        <w:rPr>
          <w:rFonts w:ascii="Arial" w:eastAsia="Montserrat Light" w:hAnsi="Arial" w:cs="Arial"/>
          <w:b/>
          <w:bCs/>
          <w:noProof/>
        </w:rPr>
        <w:t>svým</w:t>
      </w:r>
      <w:r w:rsidR="00DA5F1D" w:rsidRPr="618D29CD">
        <w:rPr>
          <w:rFonts w:ascii="Arial" w:eastAsia="Montserrat Light" w:hAnsi="Arial" w:cs="Arial"/>
          <w:b/>
        </w:rPr>
        <w:t xml:space="preserve"> dětem nemohou hradit obědy </w:t>
      </w:r>
      <w:r w:rsidR="00864276" w:rsidRPr="618D29CD">
        <w:rPr>
          <w:rFonts w:ascii="Arial" w:eastAsia="Montserrat Light" w:hAnsi="Arial" w:cs="Arial"/>
          <w:b/>
        </w:rPr>
        <w:t xml:space="preserve">vůbec nebo jen na některé dny v týdnu. </w:t>
      </w:r>
      <w:r w:rsidR="0059128C" w:rsidRPr="618D29CD">
        <w:rPr>
          <w:rFonts w:ascii="Arial" w:eastAsia="Montserrat Light" w:hAnsi="Arial" w:cs="Arial"/>
          <w:b/>
          <w:bCs/>
          <w:noProof/>
        </w:rPr>
        <w:t xml:space="preserve"> </w:t>
      </w:r>
    </w:p>
    <w:p w14:paraId="61991A85" w14:textId="77777777" w:rsidR="00C300F1" w:rsidRPr="00AA4AE7" w:rsidRDefault="00C300F1" w:rsidP="00C300F1">
      <w:pPr>
        <w:spacing w:after="120"/>
        <w:rPr>
          <w:rFonts w:ascii="Arial" w:eastAsia="Montserrat Light" w:hAnsi="Arial" w:cs="Arial"/>
          <w:b/>
          <w:bCs/>
          <w:noProof/>
        </w:rPr>
      </w:pPr>
      <w:r>
        <w:rPr>
          <w:rFonts w:ascii="Arial" w:eastAsia="Montserrat Light" w:hAnsi="Arial" w:cs="Arial"/>
          <w:b/>
          <w:bCs/>
          <w:noProof/>
        </w:rPr>
        <w:t>Školní oběd jako nadstandard?</w:t>
      </w:r>
      <w:r w:rsidRPr="22123C90">
        <w:rPr>
          <w:rFonts w:ascii="Arial" w:eastAsia="Montserrat Light" w:hAnsi="Arial" w:cs="Arial"/>
          <w:b/>
          <w:bCs/>
          <w:noProof/>
        </w:rPr>
        <w:t> </w:t>
      </w:r>
    </w:p>
    <w:p w14:paraId="499B3A4E" w14:textId="77777777" w:rsidR="00C300F1" w:rsidRDefault="00C300F1" w:rsidP="00C300F1">
      <w:pPr>
        <w:spacing w:after="120"/>
        <w:rPr>
          <w:rFonts w:ascii="Arial" w:eastAsia="Montserrat Light" w:hAnsi="Arial" w:cs="Arial"/>
        </w:rPr>
      </w:pPr>
      <w:r w:rsidRPr="004A3E4E">
        <w:rPr>
          <w:rFonts w:ascii="Arial" w:eastAsia="Montserrat Light" w:hAnsi="Arial" w:cs="Arial"/>
          <w:noProof/>
        </w:rPr>
        <w:t>Zdražování rodiče očekávají i v oblasti školního stravování. Více než pětina rodičů přitom počítá s tím, že obědy pro jedno dítě ji na jedno pololetí vyjdou na více než 4 000 Kč. Nárůst cen školního stravování potvrzují i veřejně dostupná data.</w:t>
      </w:r>
      <w:r w:rsidRPr="004A3E4E" w:rsidDel="00C161EA">
        <w:rPr>
          <w:rFonts w:ascii="Arial" w:eastAsia="Montserrat Light" w:hAnsi="Arial" w:cs="Arial"/>
          <w:noProof/>
        </w:rPr>
        <w:t xml:space="preserve"> </w:t>
      </w:r>
      <w:r w:rsidRPr="004A3E4E">
        <w:rPr>
          <w:rFonts w:ascii="Arial" w:eastAsia="Montserrat Light" w:hAnsi="Arial" w:cs="Arial"/>
          <w:noProof/>
        </w:rPr>
        <w:t>Zatímco na začátku loňského školního roku byla dle organizace Women for Women průměrná cena obědů na školách 30-38 Kč, od února téhož roku se po aktualizaci vyhlášky Ministerstva školství cenový strop školního stravování zvedl na průměrných 47 až 54 Kč.</w:t>
      </w:r>
      <w:r w:rsidRPr="22123C90" w:rsidDel="006C21B2">
        <w:rPr>
          <w:rFonts w:ascii="Arial" w:eastAsia="Montserrat Light" w:hAnsi="Arial" w:cs="Arial"/>
          <w:noProof/>
        </w:rPr>
        <w:t> </w:t>
      </w:r>
      <w:r w:rsidRPr="618D29CD">
        <w:rPr>
          <w:rFonts w:ascii="Arial" w:eastAsia="Montserrat Light" w:hAnsi="Arial" w:cs="Arial"/>
          <w:i/>
        </w:rPr>
        <w:t xml:space="preserve">„Nárůst nákladů na školní obědy dle našeho průzkumu letos očekává až 60 % rodičů. </w:t>
      </w:r>
      <w:r w:rsidRPr="0F8F88F4">
        <w:rPr>
          <w:rFonts w:ascii="Arial" w:eastAsia="Montserrat Light" w:hAnsi="Arial" w:cs="Arial"/>
          <w:i/>
          <w:iCs/>
        </w:rPr>
        <w:t>Školní</w:t>
      </w:r>
      <w:r w:rsidRPr="618D29CD">
        <w:rPr>
          <w:rFonts w:ascii="Arial" w:eastAsia="Montserrat Light" w:hAnsi="Arial" w:cs="Arial"/>
          <w:i/>
        </w:rPr>
        <w:t xml:space="preserve"> stravování je zároveň tou</w:t>
      </w:r>
      <w:r w:rsidRPr="0F8F88F4">
        <w:rPr>
          <w:rFonts w:ascii="Arial" w:eastAsia="Montserrat Light" w:hAnsi="Arial" w:cs="Arial"/>
          <w:i/>
          <w:iCs/>
        </w:rPr>
        <w:t xml:space="preserve"> oblastí</w:t>
      </w:r>
      <w:r w:rsidRPr="618D29CD">
        <w:rPr>
          <w:rFonts w:ascii="Arial" w:eastAsia="Montserrat Light" w:hAnsi="Arial" w:cs="Arial"/>
          <w:i/>
        </w:rPr>
        <w:t xml:space="preserve">, kde je stále více rodičů nuceno </w:t>
      </w:r>
      <w:r w:rsidRPr="618D29CD">
        <w:rPr>
          <w:rFonts w:ascii="Arial" w:eastAsia="Montserrat Light" w:hAnsi="Arial" w:cs="Arial"/>
          <w:i/>
          <w:iCs/>
          <w:noProof/>
        </w:rPr>
        <w:t>přistupovat</w:t>
      </w:r>
      <w:r w:rsidRPr="618D29CD">
        <w:rPr>
          <w:rFonts w:ascii="Arial" w:eastAsia="Montserrat Light" w:hAnsi="Arial" w:cs="Arial"/>
          <w:i/>
        </w:rPr>
        <w:t xml:space="preserve"> k nějakému omezení. Více než </w:t>
      </w:r>
      <w:r w:rsidRPr="618D29CD">
        <w:rPr>
          <w:rFonts w:ascii="Arial" w:eastAsia="Montserrat Light" w:hAnsi="Arial" w:cs="Arial"/>
          <w:i/>
          <w:iCs/>
          <w:noProof/>
        </w:rPr>
        <w:t>12</w:t>
      </w:r>
      <w:r w:rsidRPr="618D29CD">
        <w:rPr>
          <w:rFonts w:ascii="Arial" w:eastAsia="Montserrat Light" w:hAnsi="Arial" w:cs="Arial"/>
          <w:i/>
        </w:rPr>
        <w:t xml:space="preserve"> procent rodičů totiž uvedlo, že z důvodu zdražování nebude děti posílat na školní obědy</w:t>
      </w:r>
      <w:r>
        <w:rPr>
          <w:rFonts w:ascii="Arial" w:eastAsia="Montserrat Light" w:hAnsi="Arial" w:cs="Arial"/>
          <w:i/>
          <w:iCs/>
          <w:noProof/>
        </w:rPr>
        <w:t xml:space="preserve"> nebo budou chodit jen některé dny v týdnu,</w:t>
      </w:r>
      <w:r w:rsidRPr="618D29CD">
        <w:rPr>
          <w:rFonts w:ascii="Arial" w:eastAsia="Montserrat Light" w:hAnsi="Arial" w:cs="Arial"/>
          <w:i/>
        </w:rPr>
        <w:t>“</w:t>
      </w:r>
      <w:r>
        <w:rPr>
          <w:rFonts w:ascii="Arial" w:eastAsia="Montserrat Light" w:hAnsi="Arial" w:cs="Arial"/>
          <w:i/>
          <w:iCs/>
          <w:noProof/>
        </w:rPr>
        <w:t xml:space="preserve"> </w:t>
      </w:r>
      <w:r w:rsidRPr="00C33549">
        <w:rPr>
          <w:rFonts w:ascii="Arial" w:eastAsia="Montserrat Light" w:hAnsi="Arial" w:cs="Arial"/>
        </w:rPr>
        <w:t>uvádí Hana Chmelíková</w:t>
      </w:r>
    </w:p>
    <w:p w14:paraId="0DB09F29" w14:textId="6318A1F1" w:rsidR="00C300F1" w:rsidRDefault="00C300F1" w:rsidP="00C300F1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>Průzkum také ukázal, že každý pátý rodič se pak při hrazení školních obědů neobejde bez pomoci rodiny či organizace</w:t>
      </w:r>
      <w:r w:rsidRPr="6F58DFFD">
        <w:rPr>
          <w:rFonts w:ascii="Arial" w:eastAsia="Montserrat Light" w:hAnsi="Arial" w:cs="Arial"/>
          <w:noProof/>
        </w:rPr>
        <w:t>.</w:t>
      </w:r>
      <w:r>
        <w:rPr>
          <w:rFonts w:ascii="Arial" w:eastAsia="Montserrat Light" w:hAnsi="Arial" w:cs="Arial"/>
          <w:i/>
          <w:iCs/>
          <w:noProof/>
        </w:rPr>
        <w:t xml:space="preserve"> </w:t>
      </w:r>
      <w:r w:rsidRPr="008E195E">
        <w:rPr>
          <w:rFonts w:ascii="Arial" w:eastAsia="Montserrat Light" w:hAnsi="Arial" w:cs="Arial"/>
          <w:noProof/>
        </w:rPr>
        <w:t>Alarmující</w:t>
      </w:r>
      <w:r>
        <w:rPr>
          <w:rFonts w:ascii="Arial" w:eastAsia="Montserrat Light" w:hAnsi="Arial" w:cs="Arial"/>
          <w:i/>
          <w:iCs/>
          <w:noProof/>
        </w:rPr>
        <w:t xml:space="preserve"> </w:t>
      </w:r>
      <w:r>
        <w:rPr>
          <w:rFonts w:ascii="Arial" w:eastAsia="Montserrat Light" w:hAnsi="Arial" w:cs="Arial"/>
          <w:noProof/>
        </w:rPr>
        <w:t xml:space="preserve">statistiky uvádí i organizace Women for Women, která právě školní stravování dětí podporuje v rámci svého projektu Obědy pro děti. </w:t>
      </w:r>
      <w:r w:rsidRPr="004A3E4E">
        <w:rPr>
          <w:rFonts w:ascii="Arial" w:eastAsia="Montserrat Light" w:hAnsi="Arial" w:cs="Arial"/>
          <w:i/>
          <w:iCs/>
          <w:noProof/>
        </w:rPr>
        <w:t>„V loňském školním roce jsme zajistili obědy pro bezmála 16 000 dětí po celé České republice. V letošním roce očekáváme desetiprocentní nárůst žádostí. V souvislosti se zvyšováním cen a tím i životních nákladů se totiž dramaticky zhoršuje ekonomická situace nejen v nízkopříjmových rodinách, jako tomu bylo převážně doposud. Evidujeme také žádosti pro děti z rodin, které se dostaly do finanční tísně krátkodobě a dočasně.</w:t>
      </w:r>
      <w:r>
        <w:rPr>
          <w:rFonts w:ascii="Arial" w:eastAsia="Montserrat Light" w:hAnsi="Arial" w:cs="Arial"/>
          <w:i/>
          <w:iCs/>
          <w:noProof/>
        </w:rPr>
        <w:t xml:space="preserve"> </w:t>
      </w:r>
      <w:r w:rsidRPr="004A3E4E">
        <w:rPr>
          <w:rFonts w:ascii="Arial" w:eastAsia="Montserrat Light" w:hAnsi="Arial" w:cs="Arial"/>
          <w:i/>
          <w:iCs/>
          <w:noProof/>
        </w:rPr>
        <w:t>Častým jevem je, že děti navštěvují školní jídelny jen část měsíce,“</w:t>
      </w:r>
      <w:r w:rsidRPr="00CF6200">
        <w:rPr>
          <w:rFonts w:ascii="Arial" w:eastAsia="Montserrat Light" w:hAnsi="Arial" w:cs="Arial"/>
          <w:i/>
          <w:iCs/>
          <w:noProof/>
        </w:rPr>
        <w:t xml:space="preserve"> </w:t>
      </w:r>
      <w:r w:rsidRPr="00CF6200">
        <w:rPr>
          <w:rFonts w:ascii="Arial" w:eastAsia="Montserrat Light" w:hAnsi="Arial" w:cs="Arial"/>
        </w:rPr>
        <w:t>doplňuje Barbora Nejedlá, hlavní koordinátorka projektu Obědy pro děti.</w:t>
      </w:r>
    </w:p>
    <w:p w14:paraId="02A0625C" w14:textId="77777777" w:rsidR="00C300F1" w:rsidRDefault="00C300F1" w:rsidP="618D29CD">
      <w:pPr>
        <w:rPr>
          <w:rFonts w:ascii="Arial" w:eastAsia="Montserrat Light" w:hAnsi="Arial" w:cs="Arial"/>
          <w:noProof/>
        </w:rPr>
      </w:pPr>
    </w:p>
    <w:p w14:paraId="1A2D9425" w14:textId="702B6C99" w:rsidR="00C300F1" w:rsidRPr="00D205BD" w:rsidRDefault="00F210FA" w:rsidP="618D29CD">
      <w:pPr>
        <w:rPr>
          <w:rFonts w:ascii="Arial" w:eastAsia="Montserrat Light" w:hAnsi="Arial" w:cs="Arial"/>
          <w:b/>
          <w:bCs/>
          <w:noProof/>
        </w:rPr>
      </w:pPr>
      <w:r>
        <w:rPr>
          <w:rFonts w:ascii="Arial" w:eastAsia="Montserrat Light" w:hAnsi="Arial" w:cs="Arial"/>
          <w:b/>
          <w:bCs/>
          <w:noProof/>
        </w:rPr>
        <w:lastRenderedPageBreak/>
        <w:t>Růst cen školních pomůcek očekává 65 % rodičů</w:t>
      </w:r>
    </w:p>
    <w:p w14:paraId="6BB03E3B" w14:textId="5D4AD080" w:rsidR="00E675B8" w:rsidRDefault="00FF2D40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Výtvarné a psací potřeby, školní batoh či aktovka, výbava na tělocvik, přezůvky. To jsou položky, bez jejichž nákupu se začátek školního roku většinou neobejde. </w:t>
      </w:r>
      <w:r w:rsidR="00AB7C0D">
        <w:rPr>
          <w:rFonts w:ascii="Arial" w:eastAsia="Montserrat Light" w:hAnsi="Arial" w:cs="Arial"/>
          <w:noProof/>
        </w:rPr>
        <w:t xml:space="preserve">Až 65 % rodičů přitom očekává, že si </w:t>
      </w:r>
      <w:r w:rsidR="00AB7C0D" w:rsidDel="00FD46D4">
        <w:rPr>
          <w:rFonts w:ascii="Arial" w:eastAsia="Montserrat Light" w:hAnsi="Arial" w:cs="Arial"/>
          <w:noProof/>
        </w:rPr>
        <w:t xml:space="preserve">za </w:t>
      </w:r>
      <w:r w:rsidR="00FD46D4">
        <w:rPr>
          <w:rFonts w:ascii="Arial" w:eastAsia="Montserrat Light" w:hAnsi="Arial" w:cs="Arial"/>
          <w:noProof/>
        </w:rPr>
        <w:t>ně</w:t>
      </w:r>
      <w:r w:rsidR="00AB7C0D">
        <w:rPr>
          <w:rFonts w:ascii="Arial" w:eastAsia="Montserrat Light" w:hAnsi="Arial" w:cs="Arial"/>
          <w:noProof/>
        </w:rPr>
        <w:t xml:space="preserve"> letos připlatí</w:t>
      </w:r>
      <w:r w:rsidR="002B5238">
        <w:rPr>
          <w:rFonts w:ascii="Arial" w:eastAsia="Montserrat Light" w:hAnsi="Arial" w:cs="Arial"/>
          <w:noProof/>
        </w:rPr>
        <w:t>.</w:t>
      </w:r>
      <w:r w:rsidR="00DF2610">
        <w:rPr>
          <w:rFonts w:ascii="Arial" w:eastAsia="Montserrat Light" w:hAnsi="Arial" w:cs="Arial"/>
          <w:noProof/>
        </w:rPr>
        <w:t xml:space="preserve"> I přes zdražování se ale téměř tři čtvrtiny rodičů ch</w:t>
      </w:r>
      <w:r w:rsidR="00BF5A03">
        <w:rPr>
          <w:rFonts w:ascii="Arial" w:eastAsia="Montserrat Light" w:hAnsi="Arial" w:cs="Arial"/>
          <w:noProof/>
        </w:rPr>
        <w:t>tějí</w:t>
      </w:r>
      <w:r w:rsidR="00DF2610">
        <w:rPr>
          <w:rFonts w:ascii="Arial" w:eastAsia="Montserrat Light" w:hAnsi="Arial" w:cs="Arial"/>
          <w:noProof/>
        </w:rPr>
        <w:t xml:space="preserve"> vejít do částky</w:t>
      </w:r>
      <w:r w:rsidR="002A74C7" w:rsidDel="00DF2610">
        <w:rPr>
          <w:rFonts w:ascii="Arial" w:eastAsia="Montserrat Light" w:hAnsi="Arial" w:cs="Arial"/>
          <w:noProof/>
        </w:rPr>
        <w:t xml:space="preserve"> </w:t>
      </w:r>
      <w:r w:rsidR="002A74C7">
        <w:rPr>
          <w:rFonts w:ascii="Arial" w:eastAsia="Montserrat Light" w:hAnsi="Arial" w:cs="Arial"/>
          <w:noProof/>
        </w:rPr>
        <w:t>3 000 Kč</w:t>
      </w:r>
      <w:r w:rsidR="00DF2610">
        <w:rPr>
          <w:rFonts w:ascii="Arial" w:eastAsia="Montserrat Light" w:hAnsi="Arial" w:cs="Arial"/>
          <w:noProof/>
        </w:rPr>
        <w:t xml:space="preserve"> za jedno dítě</w:t>
      </w:r>
      <w:r w:rsidR="002A74C7">
        <w:rPr>
          <w:rFonts w:ascii="Arial" w:eastAsia="Montserrat Light" w:hAnsi="Arial" w:cs="Arial"/>
          <w:noProof/>
        </w:rPr>
        <w:t>.</w:t>
      </w:r>
    </w:p>
    <w:p w14:paraId="46432E09" w14:textId="766E9C50" w:rsidR="00013318" w:rsidRDefault="003F435E" w:rsidP="618D29CD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84F711" wp14:editId="0A6B355F">
            <wp:simplePos x="0" y="0"/>
            <wp:positionH relativeFrom="column">
              <wp:posOffset>498475</wp:posOffset>
            </wp:positionH>
            <wp:positionV relativeFrom="paragraph">
              <wp:posOffset>10160</wp:posOffset>
            </wp:positionV>
            <wp:extent cx="4060190" cy="2203450"/>
            <wp:effectExtent l="0" t="0" r="0" b="6350"/>
            <wp:wrapSquare wrapText="bothSides"/>
            <wp:docPr id="147800367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3" t="5965" r="3415" b="8006"/>
                    <a:stretch/>
                  </pic:blipFill>
                  <pic:spPr bwMode="auto">
                    <a:xfrm>
                      <a:off x="0" y="0"/>
                      <a:ext cx="406019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649D4" w14:textId="653782C5" w:rsidR="00745074" w:rsidRDefault="00D86949" w:rsidP="618D29CD">
      <w:pPr>
        <w:rPr>
          <w:rFonts w:ascii="Arial" w:eastAsia="Montserrat Light" w:hAnsi="Arial" w:cs="Arial"/>
          <w:i/>
          <w:iCs/>
          <w:noProof/>
        </w:rPr>
      </w:pPr>
      <w:r>
        <w:rPr>
          <w:rFonts w:ascii="Arial" w:eastAsia="Montserrat Light" w:hAnsi="Arial" w:cs="Arial"/>
          <w:noProof/>
        </w:rPr>
        <w:t>Rodiče chtějí u</w:t>
      </w:r>
      <w:r w:rsidR="00C165D5">
        <w:rPr>
          <w:rFonts w:ascii="Arial" w:eastAsia="Montserrat Light" w:hAnsi="Arial" w:cs="Arial"/>
          <w:noProof/>
        </w:rPr>
        <w:t>šetřit</w:t>
      </w:r>
      <w:r w:rsidR="00DF2610">
        <w:rPr>
          <w:rFonts w:ascii="Arial" w:eastAsia="Montserrat Light" w:hAnsi="Arial" w:cs="Arial"/>
          <w:noProof/>
        </w:rPr>
        <w:t xml:space="preserve"> například nákup</w:t>
      </w:r>
      <w:r w:rsidR="00C165D5">
        <w:rPr>
          <w:rFonts w:ascii="Arial" w:eastAsia="Montserrat Light" w:hAnsi="Arial" w:cs="Arial"/>
          <w:noProof/>
        </w:rPr>
        <w:t>em</w:t>
      </w:r>
      <w:r w:rsidR="00DF2610">
        <w:rPr>
          <w:rFonts w:ascii="Arial" w:eastAsia="Montserrat Light" w:hAnsi="Arial" w:cs="Arial"/>
          <w:noProof/>
        </w:rPr>
        <w:t xml:space="preserve"> levnějších pomůcek nebo recyklac</w:t>
      </w:r>
      <w:r w:rsidR="00C165D5">
        <w:rPr>
          <w:rFonts w:ascii="Arial" w:eastAsia="Montserrat Light" w:hAnsi="Arial" w:cs="Arial"/>
          <w:noProof/>
        </w:rPr>
        <w:t>í</w:t>
      </w:r>
      <w:r w:rsidR="00DF2610">
        <w:rPr>
          <w:rFonts w:ascii="Arial" w:eastAsia="Montserrat Light" w:hAnsi="Arial" w:cs="Arial"/>
          <w:noProof/>
        </w:rPr>
        <w:t xml:space="preserve"> těch loňských.</w:t>
      </w:r>
      <w:r w:rsidR="00DE1D0B">
        <w:rPr>
          <w:rFonts w:ascii="Arial" w:eastAsia="Montserrat Light" w:hAnsi="Arial" w:cs="Arial"/>
          <w:noProof/>
        </w:rPr>
        <w:t xml:space="preserve"> Téměř 21</w:t>
      </w:r>
      <w:r w:rsidR="004405CF">
        <w:t> </w:t>
      </w:r>
      <w:r w:rsidR="00DE1D0B">
        <w:rPr>
          <w:rFonts w:ascii="Arial" w:eastAsia="Montserrat Light" w:hAnsi="Arial" w:cs="Arial"/>
          <w:noProof/>
        </w:rPr>
        <w:t xml:space="preserve">% pak s financováním školních pomůcek pomůže rodina. </w:t>
      </w:r>
      <w:r w:rsidR="008A069B" w:rsidRPr="618D29CD">
        <w:rPr>
          <w:rFonts w:ascii="Arial" w:eastAsia="Montserrat Light" w:hAnsi="Arial" w:cs="Arial"/>
          <w:i/>
        </w:rPr>
        <w:t>„</w:t>
      </w:r>
      <w:r w:rsidR="00E81159">
        <w:rPr>
          <w:rFonts w:ascii="Arial" w:eastAsia="Montserrat Light" w:hAnsi="Arial" w:cs="Arial"/>
          <w:i/>
        </w:rPr>
        <w:t>M</w:t>
      </w:r>
      <w:r w:rsidR="008A069B" w:rsidRPr="618D29CD">
        <w:rPr>
          <w:rFonts w:ascii="Arial" w:eastAsia="Montserrat Light" w:hAnsi="Arial" w:cs="Arial"/>
          <w:i/>
        </w:rPr>
        <w:t>eziročně</w:t>
      </w:r>
      <w:r w:rsidR="008A069B" w:rsidRPr="618D29CD" w:rsidDel="00164308">
        <w:rPr>
          <w:rFonts w:ascii="Arial" w:eastAsia="Montserrat Light" w:hAnsi="Arial" w:cs="Arial"/>
          <w:i/>
        </w:rPr>
        <w:t xml:space="preserve"> </w:t>
      </w:r>
      <w:r w:rsidR="008A069B" w:rsidRPr="618D29CD">
        <w:rPr>
          <w:rFonts w:ascii="Arial" w:eastAsia="Montserrat Light" w:hAnsi="Arial" w:cs="Arial"/>
          <w:i/>
        </w:rPr>
        <w:t xml:space="preserve">přibývá rodičů, kteří si začátek školního roku umí lépe finančně rozplánovat a toto období je tedy </w:t>
      </w:r>
      <w:r w:rsidR="002A2A51" w:rsidRPr="618D29CD">
        <w:rPr>
          <w:rFonts w:ascii="Arial" w:eastAsia="Montserrat Light" w:hAnsi="Arial" w:cs="Arial"/>
          <w:i/>
          <w:iCs/>
          <w:noProof/>
        </w:rPr>
        <w:t>citelněji</w:t>
      </w:r>
      <w:r w:rsidR="008A069B" w:rsidRPr="618D29CD">
        <w:rPr>
          <w:rFonts w:ascii="Arial" w:eastAsia="Montserrat Light" w:hAnsi="Arial" w:cs="Arial"/>
          <w:i/>
        </w:rPr>
        <w:t xml:space="preserve"> finančně nezasáhne</w:t>
      </w:r>
      <w:r w:rsidR="00327FF8">
        <w:rPr>
          <w:rFonts w:ascii="Arial" w:eastAsia="Montserrat Light" w:hAnsi="Arial" w:cs="Arial"/>
          <w:i/>
          <w:iCs/>
          <w:noProof/>
        </w:rPr>
        <w:t xml:space="preserve">,“ </w:t>
      </w:r>
      <w:r w:rsidR="00327FF8" w:rsidRPr="618D29CD">
        <w:rPr>
          <w:rFonts w:ascii="Arial" w:eastAsia="Montserrat Light" w:hAnsi="Arial" w:cs="Arial"/>
        </w:rPr>
        <w:t>uvádí Hana Chmelíková</w:t>
      </w:r>
      <w:r w:rsidR="00830696">
        <w:rPr>
          <w:rFonts w:ascii="Arial" w:eastAsia="Montserrat Light" w:hAnsi="Arial" w:cs="Arial"/>
        </w:rPr>
        <w:t>,</w:t>
      </w:r>
      <w:r w:rsidR="00327FF8" w:rsidRPr="00327FF8">
        <w:rPr>
          <w:rFonts w:ascii="Arial" w:eastAsia="Montserrat Light" w:hAnsi="Arial" w:cs="Arial"/>
          <w:noProof/>
        </w:rPr>
        <w:t xml:space="preserve"> datová analytička z Provident Financial</w:t>
      </w:r>
      <w:r w:rsidR="00830696">
        <w:rPr>
          <w:rFonts w:ascii="Arial" w:eastAsia="Montserrat Light" w:hAnsi="Arial" w:cs="Arial"/>
          <w:noProof/>
        </w:rPr>
        <w:t>,</w:t>
      </w:r>
      <w:r w:rsidR="00327FF8">
        <w:rPr>
          <w:rFonts w:ascii="Arial" w:eastAsia="Montserrat Light" w:hAnsi="Arial" w:cs="Arial"/>
          <w:noProof/>
        </w:rPr>
        <w:t xml:space="preserve"> a doplňuje</w:t>
      </w:r>
      <w:r w:rsidR="00327FF8" w:rsidRPr="618D29CD">
        <w:rPr>
          <w:rFonts w:ascii="Arial" w:eastAsia="Montserrat Light" w:hAnsi="Arial" w:cs="Arial"/>
          <w:noProof/>
        </w:rPr>
        <w:t>:</w:t>
      </w:r>
      <w:r w:rsidR="00164308" w:rsidRPr="618D29CD">
        <w:rPr>
          <w:rFonts w:ascii="Arial" w:eastAsia="Montserrat Light" w:hAnsi="Arial" w:cs="Arial"/>
          <w:i/>
        </w:rPr>
        <w:t xml:space="preserve"> </w:t>
      </w:r>
      <w:r w:rsidR="00327FF8">
        <w:rPr>
          <w:rFonts w:ascii="Arial" w:eastAsia="Montserrat Light" w:hAnsi="Arial" w:cs="Arial"/>
          <w:i/>
          <w:iCs/>
          <w:noProof/>
        </w:rPr>
        <w:t>„</w:t>
      </w:r>
      <w:r w:rsidR="00594D2E">
        <w:rPr>
          <w:rFonts w:ascii="Arial" w:eastAsia="Montserrat Light" w:hAnsi="Arial" w:cs="Arial"/>
          <w:i/>
        </w:rPr>
        <w:t>V</w:t>
      </w:r>
      <w:r w:rsidR="00A535DE" w:rsidRPr="618D29CD">
        <w:rPr>
          <w:rFonts w:ascii="Arial" w:eastAsia="Montserrat Light" w:hAnsi="Arial" w:cs="Arial"/>
          <w:i/>
        </w:rPr>
        <w:t>íce než polovina</w:t>
      </w:r>
      <w:r w:rsidR="001E7B4C" w:rsidRPr="618D29CD">
        <w:rPr>
          <w:rFonts w:ascii="Arial" w:eastAsia="Montserrat Light" w:hAnsi="Arial" w:cs="Arial"/>
          <w:i/>
        </w:rPr>
        <w:t xml:space="preserve"> rodičů</w:t>
      </w:r>
      <w:r w:rsidR="00A535DE" w:rsidRPr="618D29CD">
        <w:rPr>
          <w:rFonts w:ascii="Arial" w:eastAsia="Montserrat Light" w:hAnsi="Arial" w:cs="Arial"/>
          <w:i/>
        </w:rPr>
        <w:t xml:space="preserve"> </w:t>
      </w:r>
      <w:r w:rsidR="00594D2E">
        <w:rPr>
          <w:rFonts w:ascii="Arial" w:eastAsia="Montserrat Light" w:hAnsi="Arial" w:cs="Arial"/>
          <w:i/>
        </w:rPr>
        <w:t xml:space="preserve">ale </w:t>
      </w:r>
      <w:r w:rsidR="00982D87">
        <w:rPr>
          <w:rFonts w:ascii="Arial" w:eastAsia="Montserrat Light" w:hAnsi="Arial" w:cs="Arial"/>
          <w:i/>
        </w:rPr>
        <w:t xml:space="preserve">musí </w:t>
      </w:r>
      <w:r w:rsidR="00C86FE7">
        <w:rPr>
          <w:rFonts w:ascii="Arial" w:eastAsia="Montserrat Light" w:hAnsi="Arial" w:cs="Arial"/>
          <w:i/>
        </w:rPr>
        <w:t xml:space="preserve">vyšší </w:t>
      </w:r>
      <w:r w:rsidR="002D4CFF">
        <w:rPr>
          <w:rFonts w:ascii="Arial" w:eastAsia="Montserrat Light" w:hAnsi="Arial" w:cs="Arial"/>
          <w:i/>
        </w:rPr>
        <w:t>náklady řeš</w:t>
      </w:r>
      <w:r w:rsidR="00982D87">
        <w:rPr>
          <w:rFonts w:ascii="Arial" w:eastAsia="Montserrat Light" w:hAnsi="Arial" w:cs="Arial"/>
          <w:i/>
        </w:rPr>
        <w:t>it</w:t>
      </w:r>
      <w:r w:rsidR="002D4CFF">
        <w:rPr>
          <w:rFonts w:ascii="Arial" w:eastAsia="Montserrat Light" w:hAnsi="Arial" w:cs="Arial"/>
          <w:i/>
        </w:rPr>
        <w:t xml:space="preserve"> </w:t>
      </w:r>
      <w:r w:rsidR="00C86FE7">
        <w:rPr>
          <w:rFonts w:ascii="Arial" w:eastAsia="Montserrat Light" w:hAnsi="Arial" w:cs="Arial"/>
          <w:i/>
        </w:rPr>
        <w:t xml:space="preserve">různými </w:t>
      </w:r>
      <w:r w:rsidR="00A535DE" w:rsidRPr="618D29CD">
        <w:rPr>
          <w:rFonts w:ascii="Arial" w:eastAsia="Montserrat Light" w:hAnsi="Arial" w:cs="Arial"/>
          <w:i/>
        </w:rPr>
        <w:t>úsporným krok</w:t>
      </w:r>
      <w:r w:rsidR="00C86FE7">
        <w:rPr>
          <w:rFonts w:ascii="Arial" w:eastAsia="Montserrat Light" w:hAnsi="Arial" w:cs="Arial"/>
          <w:i/>
        </w:rPr>
        <w:t>y</w:t>
      </w:r>
      <w:r w:rsidR="3CA91AB7" w:rsidRPr="1AB5CC31">
        <w:rPr>
          <w:rFonts w:ascii="Arial" w:eastAsia="Montserrat Light" w:hAnsi="Arial" w:cs="Arial"/>
          <w:i/>
          <w:iCs/>
        </w:rPr>
        <w:t>,</w:t>
      </w:r>
      <w:r w:rsidR="001E7B4C" w:rsidRPr="618D29CD">
        <w:rPr>
          <w:rFonts w:ascii="Arial" w:eastAsia="Montserrat Light" w:hAnsi="Arial" w:cs="Arial"/>
          <w:i/>
        </w:rPr>
        <w:t xml:space="preserve"> jako je například </w:t>
      </w:r>
      <w:r w:rsidR="009541B0" w:rsidRPr="618D29CD">
        <w:rPr>
          <w:rFonts w:ascii="Arial" w:eastAsia="Montserrat Light" w:hAnsi="Arial" w:cs="Arial"/>
          <w:i/>
        </w:rPr>
        <w:t>omezení počtu kroužků</w:t>
      </w:r>
      <w:r w:rsidR="00B331E6" w:rsidRPr="618D29CD">
        <w:rPr>
          <w:rFonts w:ascii="Arial" w:eastAsia="Montserrat Light" w:hAnsi="Arial" w:cs="Arial"/>
          <w:i/>
        </w:rPr>
        <w:t>, nákup levnějšího vybavení či omezení školního stravování</w:t>
      </w:r>
      <w:r w:rsidR="00327FF8" w:rsidRPr="618D29CD">
        <w:rPr>
          <w:rFonts w:ascii="Arial" w:eastAsia="Montserrat Light" w:hAnsi="Arial" w:cs="Arial"/>
          <w:i/>
          <w:iCs/>
          <w:noProof/>
        </w:rPr>
        <w:t>.</w:t>
      </w:r>
      <w:r w:rsidR="00B331E6" w:rsidRPr="618D29CD">
        <w:rPr>
          <w:rFonts w:ascii="Arial" w:eastAsia="Montserrat Light" w:hAnsi="Arial" w:cs="Arial"/>
          <w:i/>
          <w:iCs/>
          <w:noProof/>
        </w:rPr>
        <w:t>“</w:t>
      </w:r>
      <w:r w:rsidR="00327FF8" w:rsidRPr="618D29CD">
        <w:rPr>
          <w:rFonts w:ascii="Arial" w:eastAsia="Montserrat Light" w:hAnsi="Arial" w:cs="Arial"/>
          <w:i/>
          <w:iCs/>
          <w:noProof/>
        </w:rPr>
        <w:t xml:space="preserve"> </w:t>
      </w:r>
    </w:p>
    <w:p w14:paraId="7B376E5A" w14:textId="0C6F95C9" w:rsidR="00013318" w:rsidRDefault="006A275D" w:rsidP="22123C90">
      <w:pPr>
        <w:spacing w:after="120"/>
        <w:rPr>
          <w:rFonts w:ascii="Arial" w:eastAsia="Montserrat Light" w:hAnsi="Arial" w:cs="Arial"/>
          <w:b/>
          <w:bCs/>
          <w:noProof/>
        </w:rPr>
      </w:pPr>
      <w:r>
        <w:rPr>
          <w:rFonts w:ascii="Arial" w:eastAsia="Montserrat Light" w:hAnsi="Arial" w:cs="Arial"/>
          <w:b/>
          <w:bCs/>
          <w:noProof/>
          <w:lang w:eastAsia="cs-CZ"/>
        </w:rPr>
        <w:drawing>
          <wp:anchor distT="0" distB="0" distL="114300" distR="114300" simplePos="0" relativeHeight="251658243" behindDoc="0" locked="0" layoutInCell="1" allowOverlap="1" wp14:anchorId="46D7DD2D" wp14:editId="2FD20913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4324985" cy="2253615"/>
            <wp:effectExtent l="0" t="0" r="0" b="0"/>
            <wp:wrapSquare wrapText="bothSides"/>
            <wp:docPr id="196961964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1"/>
                    <a:stretch/>
                  </pic:blipFill>
                  <pic:spPr bwMode="auto">
                    <a:xfrm>
                      <a:off x="0" y="0"/>
                      <a:ext cx="432498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4B32C4" w14:textId="10CE8246" w:rsidR="00E0248C" w:rsidRDefault="00E0248C" w:rsidP="00E0248C">
      <w:pPr>
        <w:spacing w:after="120"/>
        <w:rPr>
          <w:rFonts w:ascii="Arial" w:eastAsia="Montserrat Light" w:hAnsi="Arial" w:cs="Arial"/>
        </w:rPr>
      </w:pPr>
    </w:p>
    <w:p w14:paraId="6DB60C6C" w14:textId="29379EA2" w:rsidR="004F59A3" w:rsidRDefault="004F59A3" w:rsidP="00E0248C">
      <w:pPr>
        <w:spacing w:after="120"/>
        <w:rPr>
          <w:rFonts w:ascii="Arial" w:eastAsia="Montserrat Light" w:hAnsi="Arial" w:cs="Arial"/>
        </w:rPr>
      </w:pPr>
      <w:r>
        <w:rPr>
          <w:rFonts w:ascii="Arial" w:eastAsia="Montserrat Light" w:hAnsi="Arial" w:cs="Arial"/>
          <w:noProof/>
          <w:lang w:eastAsia="cs-CZ"/>
        </w:rPr>
        <w:lastRenderedPageBreak/>
        <w:drawing>
          <wp:anchor distT="0" distB="0" distL="114300" distR="114300" simplePos="0" relativeHeight="251658241" behindDoc="0" locked="0" layoutInCell="1" allowOverlap="1" wp14:anchorId="5BE13294" wp14:editId="19FD2EDD">
            <wp:simplePos x="0" y="0"/>
            <wp:positionH relativeFrom="margin">
              <wp:posOffset>221615</wp:posOffset>
            </wp:positionH>
            <wp:positionV relativeFrom="paragraph">
              <wp:posOffset>121285</wp:posOffset>
            </wp:positionV>
            <wp:extent cx="4394200" cy="2504947"/>
            <wp:effectExtent l="0" t="0" r="6350" b="0"/>
            <wp:wrapSquare wrapText="bothSides"/>
            <wp:docPr id="66487906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50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D6E38A" w14:textId="77777777" w:rsidR="004F59A3" w:rsidRDefault="004F59A3" w:rsidP="00E0248C">
      <w:pPr>
        <w:spacing w:after="120"/>
        <w:rPr>
          <w:rFonts w:ascii="Arial" w:eastAsia="Montserrat Light" w:hAnsi="Arial" w:cs="Arial"/>
        </w:rPr>
      </w:pPr>
    </w:p>
    <w:p w14:paraId="08615522" w14:textId="77777777" w:rsidR="004F59A3" w:rsidRDefault="004F59A3" w:rsidP="00E0248C">
      <w:pPr>
        <w:spacing w:after="120"/>
        <w:rPr>
          <w:rFonts w:ascii="Arial" w:eastAsia="Montserrat Light" w:hAnsi="Arial" w:cs="Arial"/>
        </w:rPr>
      </w:pPr>
    </w:p>
    <w:p w14:paraId="435085E6" w14:textId="3672D85E" w:rsidR="00EE1B0F" w:rsidRPr="00EE1B0F" w:rsidRDefault="00EE1B0F" w:rsidP="006E2CF8">
      <w:pPr>
        <w:spacing w:after="120"/>
        <w:rPr>
          <w:rFonts w:ascii="Arial" w:eastAsia="Montserrat Light" w:hAnsi="Arial" w:cs="Arial"/>
          <w:b/>
          <w:bCs/>
          <w:noProof/>
        </w:rPr>
      </w:pPr>
      <w:r w:rsidRPr="22123C90">
        <w:rPr>
          <w:rFonts w:ascii="Arial" w:eastAsia="Montserrat Light" w:hAnsi="Arial" w:cs="Arial"/>
          <w:b/>
          <w:bCs/>
          <w:noProof/>
        </w:rPr>
        <w:t xml:space="preserve">Porostou i výdaje na zájmové a </w:t>
      </w:r>
      <w:r w:rsidR="001022C8">
        <w:rPr>
          <w:rFonts w:ascii="Arial" w:eastAsia="Montserrat Light" w:hAnsi="Arial" w:cs="Arial"/>
          <w:b/>
          <w:bCs/>
          <w:noProof/>
        </w:rPr>
        <w:t>mimo</w:t>
      </w:r>
      <w:r w:rsidRPr="22123C90">
        <w:rPr>
          <w:rFonts w:ascii="Arial" w:eastAsia="Montserrat Light" w:hAnsi="Arial" w:cs="Arial"/>
          <w:b/>
          <w:bCs/>
          <w:noProof/>
        </w:rPr>
        <w:t>školní aktivity  </w:t>
      </w:r>
    </w:p>
    <w:p w14:paraId="032DA6E5" w14:textId="20BAD4A6" w:rsidR="00EE1B0F" w:rsidRDefault="00A10341" w:rsidP="00EE1B0F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  <w:lang w:eastAsia="cs-CZ"/>
        </w:rPr>
        <w:drawing>
          <wp:anchor distT="0" distB="0" distL="114300" distR="114300" simplePos="0" relativeHeight="251658242" behindDoc="0" locked="0" layoutInCell="1" allowOverlap="1" wp14:anchorId="39BF1F65" wp14:editId="0DC3235A">
            <wp:simplePos x="0" y="0"/>
            <wp:positionH relativeFrom="margin">
              <wp:posOffset>478155</wp:posOffset>
            </wp:positionH>
            <wp:positionV relativeFrom="paragraph">
              <wp:posOffset>1221105</wp:posOffset>
            </wp:positionV>
            <wp:extent cx="4043680" cy="2190750"/>
            <wp:effectExtent l="0" t="0" r="0" b="0"/>
            <wp:wrapSquare wrapText="bothSides"/>
            <wp:docPr id="137246456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" t="8470" r="2972" b="6815"/>
                    <a:stretch/>
                  </pic:blipFill>
                  <pic:spPr bwMode="auto">
                    <a:xfrm>
                      <a:off x="0" y="0"/>
                      <a:ext cx="404368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C0B">
        <w:rPr>
          <w:rFonts w:ascii="Arial" w:eastAsia="Montserrat Light" w:hAnsi="Arial" w:cs="Arial"/>
          <w:noProof/>
        </w:rPr>
        <w:t>T</w:t>
      </w:r>
      <w:bookmarkStart w:id="2" w:name="_GoBack"/>
      <w:r w:rsidR="00484C0B">
        <w:rPr>
          <w:rFonts w:ascii="Arial" w:eastAsia="Montserrat Light" w:hAnsi="Arial" w:cs="Arial"/>
          <w:noProof/>
        </w:rPr>
        <w:t xml:space="preserve">aké v oblasti zájmových kroužků a </w:t>
      </w:r>
      <w:r w:rsidR="00484C0B" w:rsidRPr="756B94A8">
        <w:rPr>
          <w:rFonts w:ascii="Arial" w:eastAsia="Montserrat Light" w:hAnsi="Arial" w:cs="Arial"/>
          <w:noProof/>
        </w:rPr>
        <w:t>v</w:t>
      </w:r>
      <w:r w:rsidR="00EE1B0F" w:rsidRPr="756B94A8">
        <w:rPr>
          <w:rFonts w:ascii="Arial" w:eastAsia="Montserrat Light" w:hAnsi="Arial" w:cs="Arial"/>
          <w:noProof/>
        </w:rPr>
        <w:t>íce</w:t>
      </w:r>
      <w:r w:rsidR="00EE1B0F" w:rsidRPr="22123C90">
        <w:rPr>
          <w:rFonts w:ascii="Arial" w:eastAsia="Montserrat Light" w:hAnsi="Arial" w:cs="Arial"/>
          <w:noProof/>
        </w:rPr>
        <w:t xml:space="preserve"> než polovina dotázaných (57 %) počítá </w:t>
      </w:r>
      <w:r w:rsidR="009E7BCE">
        <w:rPr>
          <w:rFonts w:ascii="Arial" w:eastAsia="Montserrat Light" w:hAnsi="Arial" w:cs="Arial"/>
          <w:noProof/>
        </w:rPr>
        <w:t xml:space="preserve">se zdražováním. </w:t>
      </w:r>
      <w:r w:rsidR="00EE1B0F" w:rsidRPr="22123C90">
        <w:rPr>
          <w:rFonts w:ascii="Arial" w:eastAsia="Montserrat Light" w:hAnsi="Arial" w:cs="Arial"/>
          <w:noProof/>
        </w:rPr>
        <w:t xml:space="preserve">Za mimoškolní aktivity uhradí necelých 60 % rodičů </w:t>
      </w:r>
      <w:r w:rsidR="29F194E8" w:rsidRPr="22123C90">
        <w:rPr>
          <w:rFonts w:ascii="Arial" w:eastAsia="Montserrat Light" w:hAnsi="Arial" w:cs="Arial"/>
          <w:noProof/>
        </w:rPr>
        <w:t>sumu</w:t>
      </w:r>
      <w:r w:rsidR="00EE1B0F" w:rsidRPr="22123C90">
        <w:rPr>
          <w:rFonts w:ascii="Arial" w:eastAsia="Montserrat Light" w:hAnsi="Arial" w:cs="Arial"/>
          <w:noProof/>
        </w:rPr>
        <w:t xml:space="preserve"> do 3 000 Kč za pololetí na jedno dítě. Přes 4 000 </w:t>
      </w:r>
      <w:r w:rsidR="60D7AF98" w:rsidRPr="22123C90">
        <w:rPr>
          <w:rFonts w:ascii="Arial" w:eastAsia="Montserrat Light" w:hAnsi="Arial" w:cs="Arial"/>
          <w:noProof/>
        </w:rPr>
        <w:t xml:space="preserve">Kč </w:t>
      </w:r>
      <w:r w:rsidR="00EE1B0F" w:rsidRPr="22123C90">
        <w:rPr>
          <w:rFonts w:ascii="Arial" w:eastAsia="Montserrat Light" w:hAnsi="Arial" w:cs="Arial"/>
          <w:noProof/>
        </w:rPr>
        <w:t>stojí kroužky čtvrtinu dotázaných.</w:t>
      </w:r>
      <w:r w:rsidR="00132F91">
        <w:rPr>
          <w:rFonts w:ascii="Arial" w:eastAsia="Montserrat Light" w:hAnsi="Arial" w:cs="Arial"/>
          <w:noProof/>
        </w:rPr>
        <w:t xml:space="preserve"> Právě v oblasti zájmových kroužků rodiče nejčastěji </w:t>
      </w:r>
      <w:r w:rsidR="009728E2">
        <w:rPr>
          <w:rFonts w:ascii="Arial" w:eastAsia="Montserrat Light" w:hAnsi="Arial" w:cs="Arial"/>
          <w:noProof/>
        </w:rPr>
        <w:t xml:space="preserve">čerpají pomoc třetích stran. Těch, kteří nezvládnou výdaje hradit z vlastní kapsy je přitom více než třetina. </w:t>
      </w:r>
      <w:r w:rsidR="00EE1B0F" w:rsidRPr="756B94A8">
        <w:rPr>
          <w:rFonts w:ascii="Arial" w:eastAsia="Montserrat Light" w:hAnsi="Arial" w:cs="Arial"/>
          <w:noProof/>
        </w:rPr>
        <w:t>14 %</w:t>
      </w:r>
      <w:r w:rsidR="009728E2" w:rsidRPr="756B94A8">
        <w:rPr>
          <w:rFonts w:ascii="Arial" w:eastAsia="Montserrat Light" w:hAnsi="Arial" w:cs="Arial"/>
          <w:noProof/>
        </w:rPr>
        <w:t xml:space="preserve"> rodičům na </w:t>
      </w:r>
      <w:r w:rsidR="00E02242" w:rsidRPr="756B94A8">
        <w:rPr>
          <w:rFonts w:ascii="Arial" w:eastAsia="Montserrat Light" w:hAnsi="Arial" w:cs="Arial"/>
          <w:noProof/>
        </w:rPr>
        <w:t>kroužky přispívá bližší rodina</w:t>
      </w:r>
      <w:r w:rsidR="43ACC5D0" w:rsidRPr="47C4D32D">
        <w:rPr>
          <w:rFonts w:ascii="Arial" w:eastAsia="Montserrat Light" w:hAnsi="Arial" w:cs="Arial"/>
          <w:noProof/>
        </w:rPr>
        <w:t>,</w:t>
      </w:r>
      <w:r w:rsidR="00EE1B0F" w:rsidRPr="756B94A8">
        <w:rPr>
          <w:rFonts w:ascii="Arial" w:eastAsia="Montserrat Light" w:hAnsi="Arial" w:cs="Arial"/>
          <w:noProof/>
        </w:rPr>
        <w:t xml:space="preserve"> 12 % využ</w:t>
      </w:r>
      <w:r w:rsidR="00E02242" w:rsidRPr="756B94A8">
        <w:rPr>
          <w:rFonts w:ascii="Arial" w:eastAsia="Montserrat Light" w:hAnsi="Arial" w:cs="Arial"/>
          <w:noProof/>
        </w:rPr>
        <w:t>ívá</w:t>
      </w:r>
      <w:r w:rsidR="00EE1B0F" w:rsidRPr="756B94A8">
        <w:rPr>
          <w:rFonts w:ascii="Arial" w:eastAsia="Montserrat Light" w:hAnsi="Arial" w:cs="Arial"/>
          <w:noProof/>
        </w:rPr>
        <w:t xml:space="preserve"> příspěvek od pojišťovny.  </w:t>
      </w:r>
    </w:p>
    <w:bookmarkEnd w:id="2"/>
    <w:p w14:paraId="283D54A6" w14:textId="7F32D170" w:rsidR="00282D22" w:rsidRPr="00EE1B0F" w:rsidRDefault="00282D22" w:rsidP="00EE1B0F">
      <w:pPr>
        <w:rPr>
          <w:rFonts w:ascii="Arial" w:eastAsia="Montserrat Light" w:hAnsi="Arial" w:cs="Arial"/>
          <w:noProof/>
        </w:rPr>
      </w:pPr>
    </w:p>
    <w:p w14:paraId="681232BB" w14:textId="346DB054" w:rsidR="00EE1B0F" w:rsidRDefault="00EE1B0F" w:rsidP="001D58C5">
      <w:pPr>
        <w:rPr>
          <w:rFonts w:ascii="Arial" w:eastAsia="Montserrat Light" w:hAnsi="Arial" w:cs="Arial"/>
          <w:noProof/>
        </w:rPr>
      </w:pPr>
    </w:p>
    <w:p w14:paraId="36731E18" w14:textId="77777777" w:rsidR="0053733D" w:rsidRDefault="0053733D" w:rsidP="001D58C5">
      <w:pPr>
        <w:rPr>
          <w:rFonts w:ascii="Arial" w:eastAsia="Montserrat Light" w:hAnsi="Arial" w:cs="Arial"/>
          <w:noProof/>
        </w:rPr>
      </w:pPr>
    </w:p>
    <w:p w14:paraId="61ADE490" w14:textId="77777777" w:rsidR="0053733D" w:rsidRDefault="0053733D" w:rsidP="001D58C5">
      <w:pPr>
        <w:rPr>
          <w:rFonts w:ascii="Arial" w:eastAsia="Montserrat Light" w:hAnsi="Arial" w:cs="Arial"/>
          <w:noProof/>
        </w:rPr>
      </w:pPr>
    </w:p>
    <w:p w14:paraId="26CFC0F2" w14:textId="77777777" w:rsidR="0053733D" w:rsidRDefault="0053733D" w:rsidP="001D58C5">
      <w:pPr>
        <w:rPr>
          <w:rFonts w:ascii="Arial" w:eastAsia="Montserrat Light" w:hAnsi="Arial" w:cs="Arial"/>
          <w:noProof/>
        </w:rPr>
      </w:pPr>
    </w:p>
    <w:p w14:paraId="7965A4F0" w14:textId="77777777" w:rsidR="0053733D" w:rsidRPr="00EE1B0F" w:rsidRDefault="0053733D" w:rsidP="001D58C5">
      <w:pPr>
        <w:rPr>
          <w:rFonts w:ascii="Arial" w:eastAsia="Montserrat Light" w:hAnsi="Arial" w:cs="Arial"/>
          <w:noProof/>
        </w:rPr>
      </w:pPr>
    </w:p>
    <w:p w14:paraId="6F9BD7DD" w14:textId="77777777" w:rsid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1A2D6A70" w14:textId="77777777" w:rsidR="00A10341" w:rsidRDefault="00A10341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103020BE" w14:textId="77777777" w:rsidR="00A10341" w:rsidRDefault="00A10341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737955D6" w14:textId="77777777" w:rsidR="00A10341" w:rsidRDefault="00A10341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2DD2CEC1" w14:textId="77777777" w:rsidR="006E2CF8" w:rsidRDefault="006E2CF8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61F9814C" w14:textId="77777777" w:rsidR="006E2CF8" w:rsidRDefault="006E2CF8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7EFEC080" w14:textId="77777777" w:rsidR="006E2CF8" w:rsidRDefault="006E2CF8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25AC981B" w14:textId="77777777" w:rsidR="00B902E8" w:rsidRDefault="00B902E8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6B177306" w14:textId="77777777" w:rsidR="006E2CF8" w:rsidRDefault="006E2CF8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1CE8EF3B" w14:textId="1AA628D6" w:rsidR="00B25A91" w:rsidRP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lastRenderedPageBreak/>
        <w:t xml:space="preserve">O </w:t>
      </w:r>
      <w:r>
        <w:rPr>
          <w:rFonts w:ascii="Arial" w:eastAsia="Calibri" w:hAnsi="Arial" w:cs="Arial"/>
          <w:color w:val="00ACE9"/>
          <w:sz w:val="20"/>
          <w:szCs w:val="20"/>
          <w:lang w:eastAsia="en-US"/>
        </w:rPr>
        <w:t>průzkumu</w:t>
      </w: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 </w:t>
      </w:r>
    </w:p>
    <w:bookmarkEnd w:id="1"/>
    <w:p w14:paraId="6E5B1717" w14:textId="6EDF5110" w:rsidR="00AC1C15" w:rsidRDefault="00EE1B0F" w:rsidP="6D7D9A9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Společnost Provident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realizovala průzkum ve spolupráci s výzkumnou agenturou Ipsos. Sběr dat byl realizován prostřednictvím aplikace Instant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agentury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Ipsos</w:t>
      </w:r>
      <w:proofErr w:type="spellEnd"/>
      <w:r w:rsidR="3FD9D636"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 začátku srpna 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2024. Celkem bylo dotazováno přes 918 rodičů napříč celou Českou republikou.   </w:t>
      </w:r>
    </w:p>
    <w:p w14:paraId="30634A5A" w14:textId="77777777" w:rsidR="00EE1B0F" w:rsidRDefault="00EE1B0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223D914F" w14:textId="1CE3E87F" w:rsidR="00DC2AAF" w:rsidRPr="009C0EA7" w:rsidRDefault="00DC2AA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2EFC5154" w14:textId="312E4A8F" w:rsidR="00DC2AAF" w:rsidRPr="009C0EA7" w:rsidRDefault="4418B5E0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více než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</w:t>
      </w:r>
      <w:r w:rsidR="03D011C0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5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let a od vstupu na trh poskytla úvěr už miliónu klientů. Za transparentních podmínek nabízí hotovostní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i bezhotovostní půjčky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, které jsou bezúčelové, bez ručitele a bez skrytých poplatků.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V rámci značky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="00F4127B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Provident nabízí také </w:t>
      </w:r>
      <w:r w:rsidR="08B14076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revolvingový typ úvěru.</w:t>
      </w:r>
      <w:r w:rsidR="5CAC473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 České republice zajišťuje zázemí společnosti 400 zaměstnanců a na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00 obchodních zástupců. Provident je členem </w:t>
      </w:r>
      <w:r w:rsidR="00B01E0A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Asociace poskytovatelů nebankovních úvěrů (APNÚ),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patronem Britské obchodní komory a díky své odpovědné péči o zaměstnance a pracovní podmínky je opakovaným držitelem evropského ocenění Top 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="00DC2AAF"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5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="004F3E70"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27687312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074FEB95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</w:t>
      </w:r>
      <w:r w:rsidR="000E1F89"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od svého vzniku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kotována na londýnské burze cenných papírů od svého vzniku (IPF.L). </w:t>
      </w:r>
    </w:p>
    <w:p w14:paraId="6820B2C6" w14:textId="3C2E9DEA" w:rsidR="00DC2AAF" w:rsidRDefault="00450BEE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6">
        <w:r w:rsidR="00DC2AAF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6843E632" w14:textId="6E0E15B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19666A29" w14:textId="712189AF" w:rsidR="040FB67B" w:rsidRDefault="040FB67B" w:rsidP="040FB67B">
      <w:pPr>
        <w:spacing w:after="0"/>
        <w:rPr>
          <w:rFonts w:ascii="Arial" w:eastAsia="Arial" w:hAnsi="Arial" w:cs="Arial"/>
          <w:color w:val="212121"/>
          <w:sz w:val="20"/>
          <w:szCs w:val="20"/>
          <w:lang w:val="en-US"/>
        </w:rPr>
      </w:pPr>
    </w:p>
    <w:p w14:paraId="3C54A40B" w14:textId="7ABE7AF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sectPr w:rsidR="040FB67B" w:rsidSect="003C0183">
      <w:headerReference w:type="default" r:id="rId17"/>
      <w:footerReference w:type="default" r:id="rId18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25A00" w14:textId="77777777" w:rsidR="00450BEE" w:rsidRDefault="00450BEE" w:rsidP="005E69EA">
      <w:pPr>
        <w:spacing w:after="0" w:line="240" w:lineRule="auto"/>
      </w:pPr>
      <w:r>
        <w:separator/>
      </w:r>
    </w:p>
  </w:endnote>
  <w:endnote w:type="continuationSeparator" w:id="0">
    <w:p w14:paraId="14390969" w14:textId="77777777" w:rsidR="00450BEE" w:rsidRDefault="00450BEE" w:rsidP="005E69EA">
      <w:pPr>
        <w:spacing w:after="0" w:line="240" w:lineRule="auto"/>
      </w:pPr>
      <w:r>
        <w:continuationSeparator/>
      </w:r>
    </w:p>
  </w:endnote>
  <w:endnote w:type="continuationNotice" w:id="1">
    <w:p w14:paraId="62657227" w14:textId="77777777" w:rsidR="00450BEE" w:rsidRDefault="00450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BCA52B" w14:textId="77777777" w:rsidR="00601689" w:rsidRDefault="00601689" w:rsidP="00601689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6" behindDoc="0" locked="0" layoutInCell="1" allowOverlap="1" wp14:anchorId="40F4CD7B" wp14:editId="0A7BC25A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3B1927EE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F1DAFF9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5D90D15C" w:rsidR="00DC0745" w:rsidRPr="006B3D68" w:rsidRDefault="00DC0745" w:rsidP="00601689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D24D" w14:textId="77777777" w:rsidR="00450BEE" w:rsidRDefault="00450BEE" w:rsidP="005E69EA">
      <w:pPr>
        <w:spacing w:after="0" w:line="240" w:lineRule="auto"/>
      </w:pPr>
      <w:r>
        <w:separator/>
      </w:r>
    </w:p>
  </w:footnote>
  <w:footnote w:type="continuationSeparator" w:id="0">
    <w:p w14:paraId="029DC17D" w14:textId="77777777" w:rsidR="00450BEE" w:rsidRDefault="00450BEE" w:rsidP="005E69EA">
      <w:pPr>
        <w:spacing w:after="0" w:line="240" w:lineRule="auto"/>
      </w:pPr>
      <w:r>
        <w:continuationSeparator/>
      </w:r>
    </w:p>
  </w:footnote>
  <w:footnote w:type="continuationNotice" w:id="1">
    <w:p w14:paraId="2632DF07" w14:textId="77777777" w:rsidR="00450BEE" w:rsidRDefault="00450B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2F44B464" w:rsidR="00DC0745" w:rsidRDefault="00BD2C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115DB34A" wp14:editId="1A4800AE">
          <wp:simplePos x="0" y="0"/>
          <wp:positionH relativeFrom="margin">
            <wp:posOffset>4337050</wp:posOffset>
          </wp:positionH>
          <wp:positionV relativeFrom="paragraph">
            <wp:posOffset>-95250</wp:posOffset>
          </wp:positionV>
          <wp:extent cx="681355" cy="567055"/>
          <wp:effectExtent l="0" t="0" r="444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60"/>
                  <a:stretch/>
                </pic:blipFill>
                <pic:spPr bwMode="auto">
                  <a:xfrm>
                    <a:off x="0" y="0"/>
                    <a:ext cx="68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D3C0252" wp14:editId="0A03A4B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895350" cy="567055"/>
          <wp:effectExtent l="0" t="0" r="0" b="0"/>
          <wp:wrapSquare wrapText="bothSides"/>
          <wp:docPr id="482266937" name="Picture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66937" name="Picture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1"/>
                  <a:stretch/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798350DA" wp14:editId="076F976B">
          <wp:simplePos x="0" y="0"/>
          <wp:positionH relativeFrom="column">
            <wp:posOffset>3022600</wp:posOffset>
          </wp:positionH>
          <wp:positionV relativeFrom="paragraph">
            <wp:posOffset>101600</wp:posOffset>
          </wp:positionV>
          <wp:extent cx="1149350" cy="198120"/>
          <wp:effectExtent l="0" t="0" r="0" b="0"/>
          <wp:wrapSquare wrapText="bothSides"/>
          <wp:docPr id="438988621" name="Obrázek 4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8621" name="Obrázek 4" descr="Obsah obrázku Písmo, Grafika, grafický design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a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104287" id="Rectangle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0B06"/>
    <w:multiLevelType w:val="hybridMultilevel"/>
    <w:tmpl w:val="0BD43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25FA"/>
    <w:rsid w:val="00006AE8"/>
    <w:rsid w:val="00006DC5"/>
    <w:rsid w:val="000070BE"/>
    <w:rsid w:val="000075A8"/>
    <w:rsid w:val="00007CFE"/>
    <w:rsid w:val="00010568"/>
    <w:rsid w:val="00010A98"/>
    <w:rsid w:val="00012790"/>
    <w:rsid w:val="00012D6F"/>
    <w:rsid w:val="00013318"/>
    <w:rsid w:val="00013761"/>
    <w:rsid w:val="00014622"/>
    <w:rsid w:val="0001520E"/>
    <w:rsid w:val="0001720B"/>
    <w:rsid w:val="00020054"/>
    <w:rsid w:val="00020FBF"/>
    <w:rsid w:val="00021714"/>
    <w:rsid w:val="000246A6"/>
    <w:rsid w:val="00025070"/>
    <w:rsid w:val="0002717B"/>
    <w:rsid w:val="00027394"/>
    <w:rsid w:val="0002799B"/>
    <w:rsid w:val="00030067"/>
    <w:rsid w:val="00030593"/>
    <w:rsid w:val="0003318D"/>
    <w:rsid w:val="000332C2"/>
    <w:rsid w:val="00034627"/>
    <w:rsid w:val="0003462E"/>
    <w:rsid w:val="00035141"/>
    <w:rsid w:val="000355BB"/>
    <w:rsid w:val="00035FFC"/>
    <w:rsid w:val="000371E6"/>
    <w:rsid w:val="00037460"/>
    <w:rsid w:val="000375E3"/>
    <w:rsid w:val="00040A58"/>
    <w:rsid w:val="00041E8A"/>
    <w:rsid w:val="00042B79"/>
    <w:rsid w:val="00043001"/>
    <w:rsid w:val="00046240"/>
    <w:rsid w:val="00046964"/>
    <w:rsid w:val="00055959"/>
    <w:rsid w:val="00055A61"/>
    <w:rsid w:val="00056849"/>
    <w:rsid w:val="00057A5D"/>
    <w:rsid w:val="000614B1"/>
    <w:rsid w:val="00061628"/>
    <w:rsid w:val="000618BE"/>
    <w:rsid w:val="00061AAA"/>
    <w:rsid w:val="000622BB"/>
    <w:rsid w:val="00064AE7"/>
    <w:rsid w:val="00064B6B"/>
    <w:rsid w:val="00066579"/>
    <w:rsid w:val="00066FAE"/>
    <w:rsid w:val="0007185A"/>
    <w:rsid w:val="00072AB7"/>
    <w:rsid w:val="00072B94"/>
    <w:rsid w:val="0007323C"/>
    <w:rsid w:val="000735EB"/>
    <w:rsid w:val="00074FCE"/>
    <w:rsid w:val="00076959"/>
    <w:rsid w:val="00076D1E"/>
    <w:rsid w:val="000772B2"/>
    <w:rsid w:val="00080E42"/>
    <w:rsid w:val="00082965"/>
    <w:rsid w:val="00082F07"/>
    <w:rsid w:val="00085559"/>
    <w:rsid w:val="000911E5"/>
    <w:rsid w:val="000928A4"/>
    <w:rsid w:val="00094780"/>
    <w:rsid w:val="0009582A"/>
    <w:rsid w:val="0009661A"/>
    <w:rsid w:val="000971E3"/>
    <w:rsid w:val="0009778D"/>
    <w:rsid w:val="000A05E3"/>
    <w:rsid w:val="000A2727"/>
    <w:rsid w:val="000A5B6B"/>
    <w:rsid w:val="000A68AD"/>
    <w:rsid w:val="000A6D42"/>
    <w:rsid w:val="000A7611"/>
    <w:rsid w:val="000A790E"/>
    <w:rsid w:val="000B4B6A"/>
    <w:rsid w:val="000B600E"/>
    <w:rsid w:val="000B7BC7"/>
    <w:rsid w:val="000B7C15"/>
    <w:rsid w:val="000C0E18"/>
    <w:rsid w:val="000C13AD"/>
    <w:rsid w:val="000C155A"/>
    <w:rsid w:val="000C257B"/>
    <w:rsid w:val="000C3A07"/>
    <w:rsid w:val="000C4044"/>
    <w:rsid w:val="000C503F"/>
    <w:rsid w:val="000C67C2"/>
    <w:rsid w:val="000C6A35"/>
    <w:rsid w:val="000C7C1E"/>
    <w:rsid w:val="000D0E44"/>
    <w:rsid w:val="000D18DA"/>
    <w:rsid w:val="000D2069"/>
    <w:rsid w:val="000D20EB"/>
    <w:rsid w:val="000D2334"/>
    <w:rsid w:val="000D2A16"/>
    <w:rsid w:val="000D4BE0"/>
    <w:rsid w:val="000D7B94"/>
    <w:rsid w:val="000E1F89"/>
    <w:rsid w:val="000E2ED2"/>
    <w:rsid w:val="000E3C49"/>
    <w:rsid w:val="000E45E4"/>
    <w:rsid w:val="000E5946"/>
    <w:rsid w:val="000E5C3C"/>
    <w:rsid w:val="000E6249"/>
    <w:rsid w:val="000E7D04"/>
    <w:rsid w:val="000F09A5"/>
    <w:rsid w:val="000F1482"/>
    <w:rsid w:val="000F2257"/>
    <w:rsid w:val="001001E9"/>
    <w:rsid w:val="001022C8"/>
    <w:rsid w:val="001049B6"/>
    <w:rsid w:val="0010603E"/>
    <w:rsid w:val="001065CC"/>
    <w:rsid w:val="001074A1"/>
    <w:rsid w:val="00113432"/>
    <w:rsid w:val="00113B8B"/>
    <w:rsid w:val="001155DD"/>
    <w:rsid w:val="00115C82"/>
    <w:rsid w:val="00115F98"/>
    <w:rsid w:val="0011676D"/>
    <w:rsid w:val="00117364"/>
    <w:rsid w:val="001202CD"/>
    <w:rsid w:val="0012223C"/>
    <w:rsid w:val="00125472"/>
    <w:rsid w:val="0012568B"/>
    <w:rsid w:val="001256CA"/>
    <w:rsid w:val="001307A1"/>
    <w:rsid w:val="00132149"/>
    <w:rsid w:val="00132F91"/>
    <w:rsid w:val="00133ABF"/>
    <w:rsid w:val="001345F5"/>
    <w:rsid w:val="00136B4E"/>
    <w:rsid w:val="00136B55"/>
    <w:rsid w:val="00136BC9"/>
    <w:rsid w:val="00137089"/>
    <w:rsid w:val="00137156"/>
    <w:rsid w:val="001411F2"/>
    <w:rsid w:val="00141A58"/>
    <w:rsid w:val="00141B67"/>
    <w:rsid w:val="00142022"/>
    <w:rsid w:val="001427F8"/>
    <w:rsid w:val="00142CD2"/>
    <w:rsid w:val="001462FE"/>
    <w:rsid w:val="00151E69"/>
    <w:rsid w:val="00153872"/>
    <w:rsid w:val="00154448"/>
    <w:rsid w:val="001619C4"/>
    <w:rsid w:val="001625BF"/>
    <w:rsid w:val="00162E33"/>
    <w:rsid w:val="001630D9"/>
    <w:rsid w:val="00164308"/>
    <w:rsid w:val="00164DBC"/>
    <w:rsid w:val="00165BA9"/>
    <w:rsid w:val="00166409"/>
    <w:rsid w:val="00167823"/>
    <w:rsid w:val="00171355"/>
    <w:rsid w:val="00173BAD"/>
    <w:rsid w:val="00174AE8"/>
    <w:rsid w:val="00175111"/>
    <w:rsid w:val="00176F93"/>
    <w:rsid w:val="00177367"/>
    <w:rsid w:val="001804A5"/>
    <w:rsid w:val="0018090D"/>
    <w:rsid w:val="001819AD"/>
    <w:rsid w:val="001838FF"/>
    <w:rsid w:val="001855B6"/>
    <w:rsid w:val="0018618B"/>
    <w:rsid w:val="00186CD2"/>
    <w:rsid w:val="00190216"/>
    <w:rsid w:val="00191223"/>
    <w:rsid w:val="00191D6D"/>
    <w:rsid w:val="00192BCE"/>
    <w:rsid w:val="00195065"/>
    <w:rsid w:val="00196344"/>
    <w:rsid w:val="00196AD4"/>
    <w:rsid w:val="001A0911"/>
    <w:rsid w:val="001A14CD"/>
    <w:rsid w:val="001A2077"/>
    <w:rsid w:val="001A2323"/>
    <w:rsid w:val="001A260E"/>
    <w:rsid w:val="001A2C69"/>
    <w:rsid w:val="001A5E8F"/>
    <w:rsid w:val="001A6503"/>
    <w:rsid w:val="001A6BA8"/>
    <w:rsid w:val="001A7739"/>
    <w:rsid w:val="001B02DE"/>
    <w:rsid w:val="001B18BE"/>
    <w:rsid w:val="001B2EB0"/>
    <w:rsid w:val="001B38D6"/>
    <w:rsid w:val="001B4802"/>
    <w:rsid w:val="001B5E97"/>
    <w:rsid w:val="001B74EF"/>
    <w:rsid w:val="001C1278"/>
    <w:rsid w:val="001C3A14"/>
    <w:rsid w:val="001C6967"/>
    <w:rsid w:val="001D0585"/>
    <w:rsid w:val="001D0693"/>
    <w:rsid w:val="001D12C7"/>
    <w:rsid w:val="001D1AEC"/>
    <w:rsid w:val="001D1B46"/>
    <w:rsid w:val="001D2BC5"/>
    <w:rsid w:val="001D58C5"/>
    <w:rsid w:val="001D6EDA"/>
    <w:rsid w:val="001D7D7E"/>
    <w:rsid w:val="001E0AF0"/>
    <w:rsid w:val="001E1CD4"/>
    <w:rsid w:val="001E1D93"/>
    <w:rsid w:val="001E371A"/>
    <w:rsid w:val="001E3863"/>
    <w:rsid w:val="001E426C"/>
    <w:rsid w:val="001E4470"/>
    <w:rsid w:val="001E4FA5"/>
    <w:rsid w:val="001E5851"/>
    <w:rsid w:val="001E6F18"/>
    <w:rsid w:val="001E7B4C"/>
    <w:rsid w:val="001F24CF"/>
    <w:rsid w:val="001F271D"/>
    <w:rsid w:val="001F3C73"/>
    <w:rsid w:val="001F4730"/>
    <w:rsid w:val="001F47D5"/>
    <w:rsid w:val="0020012F"/>
    <w:rsid w:val="0020039B"/>
    <w:rsid w:val="00201411"/>
    <w:rsid w:val="00202CEC"/>
    <w:rsid w:val="00202D57"/>
    <w:rsid w:val="00203425"/>
    <w:rsid w:val="00203A50"/>
    <w:rsid w:val="0020447A"/>
    <w:rsid w:val="00204A28"/>
    <w:rsid w:val="00206862"/>
    <w:rsid w:val="00206B5B"/>
    <w:rsid w:val="0021123F"/>
    <w:rsid w:val="0021186F"/>
    <w:rsid w:val="00211E74"/>
    <w:rsid w:val="002148AA"/>
    <w:rsid w:val="002200C2"/>
    <w:rsid w:val="00222CCC"/>
    <w:rsid w:val="002233CD"/>
    <w:rsid w:val="002241DE"/>
    <w:rsid w:val="002241E1"/>
    <w:rsid w:val="00224CBA"/>
    <w:rsid w:val="00226612"/>
    <w:rsid w:val="002269B6"/>
    <w:rsid w:val="0023039D"/>
    <w:rsid w:val="00235012"/>
    <w:rsid w:val="00236995"/>
    <w:rsid w:val="00236A40"/>
    <w:rsid w:val="002378F5"/>
    <w:rsid w:val="00240716"/>
    <w:rsid w:val="002413A4"/>
    <w:rsid w:val="0024254E"/>
    <w:rsid w:val="00243C27"/>
    <w:rsid w:val="00244364"/>
    <w:rsid w:val="0024484D"/>
    <w:rsid w:val="00244B7A"/>
    <w:rsid w:val="00245CED"/>
    <w:rsid w:val="00246421"/>
    <w:rsid w:val="00250B88"/>
    <w:rsid w:val="00251FF0"/>
    <w:rsid w:val="00256612"/>
    <w:rsid w:val="0026009B"/>
    <w:rsid w:val="002605CF"/>
    <w:rsid w:val="00260C6C"/>
    <w:rsid w:val="00260F6D"/>
    <w:rsid w:val="00260FC6"/>
    <w:rsid w:val="00261853"/>
    <w:rsid w:val="002620DE"/>
    <w:rsid w:val="00262294"/>
    <w:rsid w:val="00263164"/>
    <w:rsid w:val="00263E0C"/>
    <w:rsid w:val="0026411A"/>
    <w:rsid w:val="00265369"/>
    <w:rsid w:val="0026581F"/>
    <w:rsid w:val="002659E4"/>
    <w:rsid w:val="00267A51"/>
    <w:rsid w:val="002705BE"/>
    <w:rsid w:val="002722AD"/>
    <w:rsid w:val="00273BC7"/>
    <w:rsid w:val="002749BC"/>
    <w:rsid w:val="002767C1"/>
    <w:rsid w:val="0028002C"/>
    <w:rsid w:val="00281695"/>
    <w:rsid w:val="00281D1B"/>
    <w:rsid w:val="00281DA9"/>
    <w:rsid w:val="00281DC5"/>
    <w:rsid w:val="00282D22"/>
    <w:rsid w:val="00283894"/>
    <w:rsid w:val="00284463"/>
    <w:rsid w:val="002861EE"/>
    <w:rsid w:val="00286D48"/>
    <w:rsid w:val="00291EA2"/>
    <w:rsid w:val="002921DE"/>
    <w:rsid w:val="002922C1"/>
    <w:rsid w:val="00293925"/>
    <w:rsid w:val="002943AA"/>
    <w:rsid w:val="00295B2E"/>
    <w:rsid w:val="002A194A"/>
    <w:rsid w:val="002A2A51"/>
    <w:rsid w:val="002A2FCB"/>
    <w:rsid w:val="002A58B1"/>
    <w:rsid w:val="002A58DC"/>
    <w:rsid w:val="002A74C7"/>
    <w:rsid w:val="002B0328"/>
    <w:rsid w:val="002B27DB"/>
    <w:rsid w:val="002B2FFF"/>
    <w:rsid w:val="002B4A1B"/>
    <w:rsid w:val="002B4D12"/>
    <w:rsid w:val="002B4D95"/>
    <w:rsid w:val="002B5238"/>
    <w:rsid w:val="002B5C9A"/>
    <w:rsid w:val="002B6DCE"/>
    <w:rsid w:val="002B76D8"/>
    <w:rsid w:val="002C15DF"/>
    <w:rsid w:val="002C222A"/>
    <w:rsid w:val="002C38B3"/>
    <w:rsid w:val="002C6E39"/>
    <w:rsid w:val="002C7849"/>
    <w:rsid w:val="002C7EB3"/>
    <w:rsid w:val="002C7F16"/>
    <w:rsid w:val="002D0750"/>
    <w:rsid w:val="002D1912"/>
    <w:rsid w:val="002D1F09"/>
    <w:rsid w:val="002D23B5"/>
    <w:rsid w:val="002D3847"/>
    <w:rsid w:val="002D4685"/>
    <w:rsid w:val="002D4CFF"/>
    <w:rsid w:val="002D5023"/>
    <w:rsid w:val="002D6579"/>
    <w:rsid w:val="002D7578"/>
    <w:rsid w:val="002E0752"/>
    <w:rsid w:val="002E3800"/>
    <w:rsid w:val="002E4913"/>
    <w:rsid w:val="002E6B4D"/>
    <w:rsid w:val="002E6D0B"/>
    <w:rsid w:val="002E6DD6"/>
    <w:rsid w:val="002E716B"/>
    <w:rsid w:val="002E75AE"/>
    <w:rsid w:val="002F0C29"/>
    <w:rsid w:val="002F130D"/>
    <w:rsid w:val="002F2DD5"/>
    <w:rsid w:val="002F31BC"/>
    <w:rsid w:val="002F45E8"/>
    <w:rsid w:val="002F4B1B"/>
    <w:rsid w:val="002F6F4C"/>
    <w:rsid w:val="002F6FD6"/>
    <w:rsid w:val="003016D7"/>
    <w:rsid w:val="003017FE"/>
    <w:rsid w:val="00302EC2"/>
    <w:rsid w:val="00302FAA"/>
    <w:rsid w:val="00305581"/>
    <w:rsid w:val="00310F85"/>
    <w:rsid w:val="00312FF9"/>
    <w:rsid w:val="00314509"/>
    <w:rsid w:val="003147C4"/>
    <w:rsid w:val="00314D79"/>
    <w:rsid w:val="00315F8B"/>
    <w:rsid w:val="00317523"/>
    <w:rsid w:val="00321B6C"/>
    <w:rsid w:val="00323118"/>
    <w:rsid w:val="0032661B"/>
    <w:rsid w:val="00327ECA"/>
    <w:rsid w:val="00327FF8"/>
    <w:rsid w:val="0033035D"/>
    <w:rsid w:val="003335F3"/>
    <w:rsid w:val="00336360"/>
    <w:rsid w:val="003372BB"/>
    <w:rsid w:val="00340772"/>
    <w:rsid w:val="00341FD9"/>
    <w:rsid w:val="00342A30"/>
    <w:rsid w:val="003431B4"/>
    <w:rsid w:val="00343EA3"/>
    <w:rsid w:val="0034628E"/>
    <w:rsid w:val="00346C76"/>
    <w:rsid w:val="00346F40"/>
    <w:rsid w:val="00350CB5"/>
    <w:rsid w:val="003515B5"/>
    <w:rsid w:val="003517C1"/>
    <w:rsid w:val="00351F22"/>
    <w:rsid w:val="003523CB"/>
    <w:rsid w:val="003532ED"/>
    <w:rsid w:val="00353944"/>
    <w:rsid w:val="00354607"/>
    <w:rsid w:val="0035570C"/>
    <w:rsid w:val="003600BB"/>
    <w:rsid w:val="00360857"/>
    <w:rsid w:val="003609AB"/>
    <w:rsid w:val="00361FFB"/>
    <w:rsid w:val="00363A2D"/>
    <w:rsid w:val="003644CD"/>
    <w:rsid w:val="0036490B"/>
    <w:rsid w:val="00365EF6"/>
    <w:rsid w:val="0036666E"/>
    <w:rsid w:val="003676D5"/>
    <w:rsid w:val="00367D7D"/>
    <w:rsid w:val="00370758"/>
    <w:rsid w:val="003765C2"/>
    <w:rsid w:val="00376DE5"/>
    <w:rsid w:val="0038219B"/>
    <w:rsid w:val="00384F22"/>
    <w:rsid w:val="00384F5B"/>
    <w:rsid w:val="00385B76"/>
    <w:rsid w:val="00385DE7"/>
    <w:rsid w:val="003863AF"/>
    <w:rsid w:val="003869B7"/>
    <w:rsid w:val="00391F10"/>
    <w:rsid w:val="00392097"/>
    <w:rsid w:val="00393B60"/>
    <w:rsid w:val="003969BF"/>
    <w:rsid w:val="00396ED4"/>
    <w:rsid w:val="003977FB"/>
    <w:rsid w:val="003A00F6"/>
    <w:rsid w:val="003A015C"/>
    <w:rsid w:val="003A0A87"/>
    <w:rsid w:val="003A7D9E"/>
    <w:rsid w:val="003B1CF4"/>
    <w:rsid w:val="003B25A2"/>
    <w:rsid w:val="003B3BE3"/>
    <w:rsid w:val="003B507F"/>
    <w:rsid w:val="003B6237"/>
    <w:rsid w:val="003B7517"/>
    <w:rsid w:val="003C0183"/>
    <w:rsid w:val="003C1AE6"/>
    <w:rsid w:val="003C2096"/>
    <w:rsid w:val="003C2AF5"/>
    <w:rsid w:val="003C2B57"/>
    <w:rsid w:val="003C3ADF"/>
    <w:rsid w:val="003C4475"/>
    <w:rsid w:val="003C5B17"/>
    <w:rsid w:val="003D0200"/>
    <w:rsid w:val="003D0433"/>
    <w:rsid w:val="003D0B99"/>
    <w:rsid w:val="003D0F12"/>
    <w:rsid w:val="003D2295"/>
    <w:rsid w:val="003D2500"/>
    <w:rsid w:val="003D273E"/>
    <w:rsid w:val="003D3725"/>
    <w:rsid w:val="003D4162"/>
    <w:rsid w:val="003D4CCC"/>
    <w:rsid w:val="003D7BA8"/>
    <w:rsid w:val="003E1216"/>
    <w:rsid w:val="003E1B8A"/>
    <w:rsid w:val="003E3F6B"/>
    <w:rsid w:val="003E494B"/>
    <w:rsid w:val="003E4A3E"/>
    <w:rsid w:val="003E71F5"/>
    <w:rsid w:val="003E764F"/>
    <w:rsid w:val="003E7A9A"/>
    <w:rsid w:val="003F1C47"/>
    <w:rsid w:val="003F2A4F"/>
    <w:rsid w:val="003F3159"/>
    <w:rsid w:val="003F350D"/>
    <w:rsid w:val="003F435E"/>
    <w:rsid w:val="003F5677"/>
    <w:rsid w:val="003F660E"/>
    <w:rsid w:val="003F665C"/>
    <w:rsid w:val="003F69BB"/>
    <w:rsid w:val="003F7AE4"/>
    <w:rsid w:val="00400499"/>
    <w:rsid w:val="0040106A"/>
    <w:rsid w:val="00401A11"/>
    <w:rsid w:val="004020A8"/>
    <w:rsid w:val="00402BDE"/>
    <w:rsid w:val="00407C75"/>
    <w:rsid w:val="00410218"/>
    <w:rsid w:val="00411504"/>
    <w:rsid w:val="00412804"/>
    <w:rsid w:val="0041355F"/>
    <w:rsid w:val="00413E17"/>
    <w:rsid w:val="00413E4F"/>
    <w:rsid w:val="00417BA2"/>
    <w:rsid w:val="00420355"/>
    <w:rsid w:val="004227ED"/>
    <w:rsid w:val="00422E7F"/>
    <w:rsid w:val="004237BE"/>
    <w:rsid w:val="00423E45"/>
    <w:rsid w:val="0042498C"/>
    <w:rsid w:val="00427218"/>
    <w:rsid w:val="004275C5"/>
    <w:rsid w:val="00427B60"/>
    <w:rsid w:val="00427D47"/>
    <w:rsid w:val="00430392"/>
    <w:rsid w:val="00430CC2"/>
    <w:rsid w:val="004310EA"/>
    <w:rsid w:val="00432FA2"/>
    <w:rsid w:val="004362B8"/>
    <w:rsid w:val="004364A9"/>
    <w:rsid w:val="0043712F"/>
    <w:rsid w:val="00437996"/>
    <w:rsid w:val="004404C3"/>
    <w:rsid w:val="004405CF"/>
    <w:rsid w:val="00440C4B"/>
    <w:rsid w:val="00442F71"/>
    <w:rsid w:val="00443A7E"/>
    <w:rsid w:val="004456FE"/>
    <w:rsid w:val="00445729"/>
    <w:rsid w:val="00445A57"/>
    <w:rsid w:val="0044604F"/>
    <w:rsid w:val="004504F5"/>
    <w:rsid w:val="00450B51"/>
    <w:rsid w:val="00450BEE"/>
    <w:rsid w:val="00452DC7"/>
    <w:rsid w:val="004549CC"/>
    <w:rsid w:val="00455289"/>
    <w:rsid w:val="00461300"/>
    <w:rsid w:val="00462971"/>
    <w:rsid w:val="00465293"/>
    <w:rsid w:val="004656A5"/>
    <w:rsid w:val="00465A08"/>
    <w:rsid w:val="00465FEE"/>
    <w:rsid w:val="00466921"/>
    <w:rsid w:val="00467290"/>
    <w:rsid w:val="00467904"/>
    <w:rsid w:val="0047214A"/>
    <w:rsid w:val="00475551"/>
    <w:rsid w:val="00476156"/>
    <w:rsid w:val="0047650B"/>
    <w:rsid w:val="004771FE"/>
    <w:rsid w:val="00477590"/>
    <w:rsid w:val="00477AE9"/>
    <w:rsid w:val="004804BF"/>
    <w:rsid w:val="00480ABE"/>
    <w:rsid w:val="00481E0E"/>
    <w:rsid w:val="00482764"/>
    <w:rsid w:val="00482984"/>
    <w:rsid w:val="0048334C"/>
    <w:rsid w:val="00484C0B"/>
    <w:rsid w:val="00485883"/>
    <w:rsid w:val="00486B22"/>
    <w:rsid w:val="00486D07"/>
    <w:rsid w:val="00486FAB"/>
    <w:rsid w:val="00487DD0"/>
    <w:rsid w:val="00490DCB"/>
    <w:rsid w:val="0049234C"/>
    <w:rsid w:val="00492DCD"/>
    <w:rsid w:val="00496BE3"/>
    <w:rsid w:val="00497D8A"/>
    <w:rsid w:val="004A0719"/>
    <w:rsid w:val="004A24A1"/>
    <w:rsid w:val="004A3D83"/>
    <w:rsid w:val="004A3E4E"/>
    <w:rsid w:val="004A3F74"/>
    <w:rsid w:val="004A4781"/>
    <w:rsid w:val="004A4AD9"/>
    <w:rsid w:val="004A61CD"/>
    <w:rsid w:val="004B08DC"/>
    <w:rsid w:val="004B1668"/>
    <w:rsid w:val="004B1BA3"/>
    <w:rsid w:val="004B1C9D"/>
    <w:rsid w:val="004B2DD8"/>
    <w:rsid w:val="004B32A3"/>
    <w:rsid w:val="004B6D75"/>
    <w:rsid w:val="004B7D18"/>
    <w:rsid w:val="004C0BC3"/>
    <w:rsid w:val="004C137D"/>
    <w:rsid w:val="004C1B4A"/>
    <w:rsid w:val="004C2E40"/>
    <w:rsid w:val="004C2F4F"/>
    <w:rsid w:val="004C3BD3"/>
    <w:rsid w:val="004C4890"/>
    <w:rsid w:val="004C4C7F"/>
    <w:rsid w:val="004C5465"/>
    <w:rsid w:val="004D08B6"/>
    <w:rsid w:val="004D1207"/>
    <w:rsid w:val="004D12B0"/>
    <w:rsid w:val="004D1760"/>
    <w:rsid w:val="004D2AD4"/>
    <w:rsid w:val="004D391F"/>
    <w:rsid w:val="004D4636"/>
    <w:rsid w:val="004D719A"/>
    <w:rsid w:val="004E02A7"/>
    <w:rsid w:val="004E21DE"/>
    <w:rsid w:val="004E611D"/>
    <w:rsid w:val="004E65CD"/>
    <w:rsid w:val="004E7584"/>
    <w:rsid w:val="004F00EC"/>
    <w:rsid w:val="004F0DA5"/>
    <w:rsid w:val="004F1527"/>
    <w:rsid w:val="004F217C"/>
    <w:rsid w:val="004F2A14"/>
    <w:rsid w:val="004F3E70"/>
    <w:rsid w:val="004F40AA"/>
    <w:rsid w:val="004F4EC0"/>
    <w:rsid w:val="004F59A3"/>
    <w:rsid w:val="004F7F6B"/>
    <w:rsid w:val="0050064D"/>
    <w:rsid w:val="00504286"/>
    <w:rsid w:val="00505D2E"/>
    <w:rsid w:val="00506045"/>
    <w:rsid w:val="00507E19"/>
    <w:rsid w:val="005117B1"/>
    <w:rsid w:val="0051330A"/>
    <w:rsid w:val="00513999"/>
    <w:rsid w:val="00514148"/>
    <w:rsid w:val="0051419D"/>
    <w:rsid w:val="00515C15"/>
    <w:rsid w:val="00516BD4"/>
    <w:rsid w:val="00517924"/>
    <w:rsid w:val="00523622"/>
    <w:rsid w:val="005248C8"/>
    <w:rsid w:val="00526235"/>
    <w:rsid w:val="00526C25"/>
    <w:rsid w:val="00527046"/>
    <w:rsid w:val="0052749E"/>
    <w:rsid w:val="00530DCD"/>
    <w:rsid w:val="00532206"/>
    <w:rsid w:val="00533C8F"/>
    <w:rsid w:val="00534B45"/>
    <w:rsid w:val="00534B74"/>
    <w:rsid w:val="00535C11"/>
    <w:rsid w:val="00536E73"/>
    <w:rsid w:val="00537256"/>
    <w:rsid w:val="00537276"/>
    <w:rsid w:val="0053733D"/>
    <w:rsid w:val="00537416"/>
    <w:rsid w:val="00537446"/>
    <w:rsid w:val="005403EA"/>
    <w:rsid w:val="005406BD"/>
    <w:rsid w:val="005411A5"/>
    <w:rsid w:val="00545DFE"/>
    <w:rsid w:val="00545ED7"/>
    <w:rsid w:val="0054725F"/>
    <w:rsid w:val="0055205A"/>
    <w:rsid w:val="00552469"/>
    <w:rsid w:val="00553028"/>
    <w:rsid w:val="005553D3"/>
    <w:rsid w:val="00555E2C"/>
    <w:rsid w:val="005578C4"/>
    <w:rsid w:val="005600CA"/>
    <w:rsid w:val="00561E6D"/>
    <w:rsid w:val="00563463"/>
    <w:rsid w:val="00564ED0"/>
    <w:rsid w:val="0056700D"/>
    <w:rsid w:val="005717A9"/>
    <w:rsid w:val="005744A1"/>
    <w:rsid w:val="00574A89"/>
    <w:rsid w:val="005762EC"/>
    <w:rsid w:val="005764A0"/>
    <w:rsid w:val="00583832"/>
    <w:rsid w:val="00584312"/>
    <w:rsid w:val="00585DC4"/>
    <w:rsid w:val="00586BCC"/>
    <w:rsid w:val="0058730A"/>
    <w:rsid w:val="0059128C"/>
    <w:rsid w:val="0059480A"/>
    <w:rsid w:val="00594CE8"/>
    <w:rsid w:val="00594D2E"/>
    <w:rsid w:val="00594D42"/>
    <w:rsid w:val="00595AC0"/>
    <w:rsid w:val="00595B7D"/>
    <w:rsid w:val="00596B49"/>
    <w:rsid w:val="005A075C"/>
    <w:rsid w:val="005A1152"/>
    <w:rsid w:val="005A18B0"/>
    <w:rsid w:val="005A1DB7"/>
    <w:rsid w:val="005A40BC"/>
    <w:rsid w:val="005A4D23"/>
    <w:rsid w:val="005A5573"/>
    <w:rsid w:val="005A5793"/>
    <w:rsid w:val="005A646D"/>
    <w:rsid w:val="005A652A"/>
    <w:rsid w:val="005A7632"/>
    <w:rsid w:val="005A7E4F"/>
    <w:rsid w:val="005B1F82"/>
    <w:rsid w:val="005B218B"/>
    <w:rsid w:val="005B3128"/>
    <w:rsid w:val="005B3F0D"/>
    <w:rsid w:val="005B4A80"/>
    <w:rsid w:val="005B540D"/>
    <w:rsid w:val="005B6240"/>
    <w:rsid w:val="005B6D90"/>
    <w:rsid w:val="005B7D3A"/>
    <w:rsid w:val="005B7E35"/>
    <w:rsid w:val="005C0C64"/>
    <w:rsid w:val="005C2C5B"/>
    <w:rsid w:val="005C5838"/>
    <w:rsid w:val="005C5EE8"/>
    <w:rsid w:val="005C6BBD"/>
    <w:rsid w:val="005C74FE"/>
    <w:rsid w:val="005D29FC"/>
    <w:rsid w:val="005D4080"/>
    <w:rsid w:val="005D4538"/>
    <w:rsid w:val="005D458C"/>
    <w:rsid w:val="005D51FA"/>
    <w:rsid w:val="005D52F8"/>
    <w:rsid w:val="005D5F06"/>
    <w:rsid w:val="005D6315"/>
    <w:rsid w:val="005D6546"/>
    <w:rsid w:val="005D7971"/>
    <w:rsid w:val="005E079B"/>
    <w:rsid w:val="005E0FE9"/>
    <w:rsid w:val="005E150D"/>
    <w:rsid w:val="005E3055"/>
    <w:rsid w:val="005E4D1F"/>
    <w:rsid w:val="005E4F73"/>
    <w:rsid w:val="005E5A01"/>
    <w:rsid w:val="005E69EA"/>
    <w:rsid w:val="005E6B72"/>
    <w:rsid w:val="005F00B9"/>
    <w:rsid w:val="005F0373"/>
    <w:rsid w:val="005F36D0"/>
    <w:rsid w:val="005F3FC8"/>
    <w:rsid w:val="005F4269"/>
    <w:rsid w:val="005F597D"/>
    <w:rsid w:val="005F6B1D"/>
    <w:rsid w:val="005FCD1B"/>
    <w:rsid w:val="00601689"/>
    <w:rsid w:val="00601805"/>
    <w:rsid w:val="006023BD"/>
    <w:rsid w:val="0060285F"/>
    <w:rsid w:val="006032A2"/>
    <w:rsid w:val="0060393F"/>
    <w:rsid w:val="00604F58"/>
    <w:rsid w:val="006066F0"/>
    <w:rsid w:val="00606DBB"/>
    <w:rsid w:val="006070C5"/>
    <w:rsid w:val="00610164"/>
    <w:rsid w:val="0061032E"/>
    <w:rsid w:val="00610382"/>
    <w:rsid w:val="0061181A"/>
    <w:rsid w:val="0061250B"/>
    <w:rsid w:val="00615523"/>
    <w:rsid w:val="00617E54"/>
    <w:rsid w:val="006201DD"/>
    <w:rsid w:val="00620D63"/>
    <w:rsid w:val="00621A60"/>
    <w:rsid w:val="0062383A"/>
    <w:rsid w:val="0062546E"/>
    <w:rsid w:val="00625A28"/>
    <w:rsid w:val="00625D68"/>
    <w:rsid w:val="00626669"/>
    <w:rsid w:val="00633431"/>
    <w:rsid w:val="006340C2"/>
    <w:rsid w:val="00634C6E"/>
    <w:rsid w:val="0063506F"/>
    <w:rsid w:val="00640F10"/>
    <w:rsid w:val="00641EE0"/>
    <w:rsid w:val="006446FE"/>
    <w:rsid w:val="00645B53"/>
    <w:rsid w:val="006466C7"/>
    <w:rsid w:val="00647099"/>
    <w:rsid w:val="00647A25"/>
    <w:rsid w:val="00647E66"/>
    <w:rsid w:val="006501AC"/>
    <w:rsid w:val="0065035B"/>
    <w:rsid w:val="006539D2"/>
    <w:rsid w:val="00662446"/>
    <w:rsid w:val="00663783"/>
    <w:rsid w:val="00663B2B"/>
    <w:rsid w:val="00670465"/>
    <w:rsid w:val="006704A6"/>
    <w:rsid w:val="00673B6D"/>
    <w:rsid w:val="0067460C"/>
    <w:rsid w:val="00677455"/>
    <w:rsid w:val="00680C1F"/>
    <w:rsid w:val="0068289C"/>
    <w:rsid w:val="00683A25"/>
    <w:rsid w:val="00683AF1"/>
    <w:rsid w:val="0068506A"/>
    <w:rsid w:val="00685EC5"/>
    <w:rsid w:val="00687A18"/>
    <w:rsid w:val="00687C51"/>
    <w:rsid w:val="00690FCD"/>
    <w:rsid w:val="0069206A"/>
    <w:rsid w:val="0069207F"/>
    <w:rsid w:val="00692AC6"/>
    <w:rsid w:val="0069432D"/>
    <w:rsid w:val="00697755"/>
    <w:rsid w:val="006A275D"/>
    <w:rsid w:val="006A3C88"/>
    <w:rsid w:val="006A43F7"/>
    <w:rsid w:val="006A4F03"/>
    <w:rsid w:val="006A58BC"/>
    <w:rsid w:val="006A66B9"/>
    <w:rsid w:val="006A7650"/>
    <w:rsid w:val="006B06B9"/>
    <w:rsid w:val="006B0E13"/>
    <w:rsid w:val="006B0F3A"/>
    <w:rsid w:val="006B1BE5"/>
    <w:rsid w:val="006B2556"/>
    <w:rsid w:val="006B2A5C"/>
    <w:rsid w:val="006B3588"/>
    <w:rsid w:val="006B37D0"/>
    <w:rsid w:val="006C0044"/>
    <w:rsid w:val="006C0B58"/>
    <w:rsid w:val="006C21B2"/>
    <w:rsid w:val="006C4836"/>
    <w:rsid w:val="006C4837"/>
    <w:rsid w:val="006C4E6E"/>
    <w:rsid w:val="006C5FBC"/>
    <w:rsid w:val="006C6B40"/>
    <w:rsid w:val="006D06A4"/>
    <w:rsid w:val="006D0A12"/>
    <w:rsid w:val="006D1184"/>
    <w:rsid w:val="006D1C3B"/>
    <w:rsid w:val="006D2BC1"/>
    <w:rsid w:val="006D317C"/>
    <w:rsid w:val="006D3D9D"/>
    <w:rsid w:val="006D45FA"/>
    <w:rsid w:val="006D46E1"/>
    <w:rsid w:val="006D4857"/>
    <w:rsid w:val="006D577B"/>
    <w:rsid w:val="006D68C1"/>
    <w:rsid w:val="006E0F3F"/>
    <w:rsid w:val="006E1449"/>
    <w:rsid w:val="006E2398"/>
    <w:rsid w:val="006E2BC6"/>
    <w:rsid w:val="006E2CF8"/>
    <w:rsid w:val="006E32BF"/>
    <w:rsid w:val="006E3EB5"/>
    <w:rsid w:val="006E400B"/>
    <w:rsid w:val="006E49F0"/>
    <w:rsid w:val="006E768A"/>
    <w:rsid w:val="006F1989"/>
    <w:rsid w:val="006F1C8A"/>
    <w:rsid w:val="006F1EEA"/>
    <w:rsid w:val="006F286F"/>
    <w:rsid w:val="006F34EC"/>
    <w:rsid w:val="006F4BD6"/>
    <w:rsid w:val="006F732F"/>
    <w:rsid w:val="006F7EBF"/>
    <w:rsid w:val="007020DB"/>
    <w:rsid w:val="00705AE7"/>
    <w:rsid w:val="00706616"/>
    <w:rsid w:val="00706690"/>
    <w:rsid w:val="00706E9E"/>
    <w:rsid w:val="00707A2C"/>
    <w:rsid w:val="007113F9"/>
    <w:rsid w:val="00711932"/>
    <w:rsid w:val="007155FD"/>
    <w:rsid w:val="0071636C"/>
    <w:rsid w:val="0071782A"/>
    <w:rsid w:val="00720856"/>
    <w:rsid w:val="00722896"/>
    <w:rsid w:val="00723009"/>
    <w:rsid w:val="007231F0"/>
    <w:rsid w:val="00723781"/>
    <w:rsid w:val="00723FCD"/>
    <w:rsid w:val="007259CE"/>
    <w:rsid w:val="007264C7"/>
    <w:rsid w:val="00726F0E"/>
    <w:rsid w:val="007279D1"/>
    <w:rsid w:val="00727F2A"/>
    <w:rsid w:val="00731883"/>
    <w:rsid w:val="00732310"/>
    <w:rsid w:val="00732777"/>
    <w:rsid w:val="00736261"/>
    <w:rsid w:val="007369A8"/>
    <w:rsid w:val="00736AE5"/>
    <w:rsid w:val="007404AA"/>
    <w:rsid w:val="00740848"/>
    <w:rsid w:val="007410F2"/>
    <w:rsid w:val="007419BE"/>
    <w:rsid w:val="00742F17"/>
    <w:rsid w:val="007433DB"/>
    <w:rsid w:val="0074423A"/>
    <w:rsid w:val="00745074"/>
    <w:rsid w:val="007451BE"/>
    <w:rsid w:val="007452DB"/>
    <w:rsid w:val="00745EC1"/>
    <w:rsid w:val="00746099"/>
    <w:rsid w:val="007463AC"/>
    <w:rsid w:val="007463C8"/>
    <w:rsid w:val="00747083"/>
    <w:rsid w:val="00751E5D"/>
    <w:rsid w:val="007528A5"/>
    <w:rsid w:val="00755E9D"/>
    <w:rsid w:val="00756E51"/>
    <w:rsid w:val="007579C3"/>
    <w:rsid w:val="007601EA"/>
    <w:rsid w:val="007602CA"/>
    <w:rsid w:val="007605DB"/>
    <w:rsid w:val="0076286F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85075"/>
    <w:rsid w:val="007905F5"/>
    <w:rsid w:val="007926AF"/>
    <w:rsid w:val="00793191"/>
    <w:rsid w:val="00793FC3"/>
    <w:rsid w:val="0079449F"/>
    <w:rsid w:val="00794ACB"/>
    <w:rsid w:val="007963DF"/>
    <w:rsid w:val="00796FDB"/>
    <w:rsid w:val="00797862"/>
    <w:rsid w:val="007A07DE"/>
    <w:rsid w:val="007A17F3"/>
    <w:rsid w:val="007A1DCC"/>
    <w:rsid w:val="007A275B"/>
    <w:rsid w:val="007A2B5E"/>
    <w:rsid w:val="007A4422"/>
    <w:rsid w:val="007A4A0E"/>
    <w:rsid w:val="007A645B"/>
    <w:rsid w:val="007AE354"/>
    <w:rsid w:val="007B0EBA"/>
    <w:rsid w:val="007B2426"/>
    <w:rsid w:val="007B250E"/>
    <w:rsid w:val="007B3019"/>
    <w:rsid w:val="007B450B"/>
    <w:rsid w:val="007B4BC8"/>
    <w:rsid w:val="007B4C23"/>
    <w:rsid w:val="007C073E"/>
    <w:rsid w:val="007C2A2B"/>
    <w:rsid w:val="007C4CE3"/>
    <w:rsid w:val="007C5F9E"/>
    <w:rsid w:val="007D122F"/>
    <w:rsid w:val="007D12AA"/>
    <w:rsid w:val="007D172C"/>
    <w:rsid w:val="007D3B35"/>
    <w:rsid w:val="007D6D73"/>
    <w:rsid w:val="007D7958"/>
    <w:rsid w:val="007E1386"/>
    <w:rsid w:val="007E1EF3"/>
    <w:rsid w:val="007E4072"/>
    <w:rsid w:val="007E5944"/>
    <w:rsid w:val="007F3695"/>
    <w:rsid w:val="007F5F34"/>
    <w:rsid w:val="007F6367"/>
    <w:rsid w:val="007F7518"/>
    <w:rsid w:val="008007B6"/>
    <w:rsid w:val="00801880"/>
    <w:rsid w:val="00802542"/>
    <w:rsid w:val="008044B3"/>
    <w:rsid w:val="00804A01"/>
    <w:rsid w:val="00804B33"/>
    <w:rsid w:val="00810FE8"/>
    <w:rsid w:val="008111C4"/>
    <w:rsid w:val="008118D0"/>
    <w:rsid w:val="0081230A"/>
    <w:rsid w:val="0081355D"/>
    <w:rsid w:val="00813A3D"/>
    <w:rsid w:val="00813E7C"/>
    <w:rsid w:val="00816148"/>
    <w:rsid w:val="00817829"/>
    <w:rsid w:val="00821C69"/>
    <w:rsid w:val="0082275A"/>
    <w:rsid w:val="0082423E"/>
    <w:rsid w:val="00824BF8"/>
    <w:rsid w:val="008257CE"/>
    <w:rsid w:val="00827898"/>
    <w:rsid w:val="00827BEE"/>
    <w:rsid w:val="00830696"/>
    <w:rsid w:val="00834076"/>
    <w:rsid w:val="00834144"/>
    <w:rsid w:val="0083441E"/>
    <w:rsid w:val="008347CF"/>
    <w:rsid w:val="008362EF"/>
    <w:rsid w:val="00836AFE"/>
    <w:rsid w:val="00836ECC"/>
    <w:rsid w:val="008374F0"/>
    <w:rsid w:val="00842AFE"/>
    <w:rsid w:val="00845231"/>
    <w:rsid w:val="00846DD1"/>
    <w:rsid w:val="008476E5"/>
    <w:rsid w:val="00847917"/>
    <w:rsid w:val="008479D3"/>
    <w:rsid w:val="00847A5D"/>
    <w:rsid w:val="00850170"/>
    <w:rsid w:val="00851B1C"/>
    <w:rsid w:val="00851FF6"/>
    <w:rsid w:val="00854175"/>
    <w:rsid w:val="0085461C"/>
    <w:rsid w:val="008553F4"/>
    <w:rsid w:val="00857827"/>
    <w:rsid w:val="00860C5C"/>
    <w:rsid w:val="00861CE3"/>
    <w:rsid w:val="00861D5F"/>
    <w:rsid w:val="00864276"/>
    <w:rsid w:val="008642A3"/>
    <w:rsid w:val="00864D85"/>
    <w:rsid w:val="008667FB"/>
    <w:rsid w:val="0086749B"/>
    <w:rsid w:val="00870A97"/>
    <w:rsid w:val="00875315"/>
    <w:rsid w:val="00876833"/>
    <w:rsid w:val="00880DCF"/>
    <w:rsid w:val="00880F20"/>
    <w:rsid w:val="00881C56"/>
    <w:rsid w:val="00883A83"/>
    <w:rsid w:val="00884CAA"/>
    <w:rsid w:val="00890005"/>
    <w:rsid w:val="00890F45"/>
    <w:rsid w:val="00892182"/>
    <w:rsid w:val="008926FE"/>
    <w:rsid w:val="00893B5D"/>
    <w:rsid w:val="00894631"/>
    <w:rsid w:val="00894CA6"/>
    <w:rsid w:val="008A069B"/>
    <w:rsid w:val="008A1298"/>
    <w:rsid w:val="008A1DC4"/>
    <w:rsid w:val="008A1F52"/>
    <w:rsid w:val="008A354D"/>
    <w:rsid w:val="008A6B32"/>
    <w:rsid w:val="008A7177"/>
    <w:rsid w:val="008B0853"/>
    <w:rsid w:val="008B0880"/>
    <w:rsid w:val="008B158C"/>
    <w:rsid w:val="008C0538"/>
    <w:rsid w:val="008C176B"/>
    <w:rsid w:val="008C1AB5"/>
    <w:rsid w:val="008C29EE"/>
    <w:rsid w:val="008C56F4"/>
    <w:rsid w:val="008D0D30"/>
    <w:rsid w:val="008D31BA"/>
    <w:rsid w:val="008D340D"/>
    <w:rsid w:val="008D35F0"/>
    <w:rsid w:val="008D3C42"/>
    <w:rsid w:val="008D55FF"/>
    <w:rsid w:val="008D58E8"/>
    <w:rsid w:val="008D5A53"/>
    <w:rsid w:val="008D64AB"/>
    <w:rsid w:val="008E195E"/>
    <w:rsid w:val="008E31D9"/>
    <w:rsid w:val="008E647A"/>
    <w:rsid w:val="008E66EE"/>
    <w:rsid w:val="008F1094"/>
    <w:rsid w:val="008F30D7"/>
    <w:rsid w:val="008F38C9"/>
    <w:rsid w:val="008F3941"/>
    <w:rsid w:val="008F5B9D"/>
    <w:rsid w:val="008F6AF4"/>
    <w:rsid w:val="008F6D45"/>
    <w:rsid w:val="009005D5"/>
    <w:rsid w:val="00900E00"/>
    <w:rsid w:val="009021E0"/>
    <w:rsid w:val="0090252B"/>
    <w:rsid w:val="00902889"/>
    <w:rsid w:val="009032F1"/>
    <w:rsid w:val="00904D11"/>
    <w:rsid w:val="00905811"/>
    <w:rsid w:val="0091395B"/>
    <w:rsid w:val="00913BAC"/>
    <w:rsid w:val="00915235"/>
    <w:rsid w:val="00916485"/>
    <w:rsid w:val="009166B7"/>
    <w:rsid w:val="00916CC7"/>
    <w:rsid w:val="00917243"/>
    <w:rsid w:val="00917A9D"/>
    <w:rsid w:val="009207B5"/>
    <w:rsid w:val="00920A99"/>
    <w:rsid w:val="00921F59"/>
    <w:rsid w:val="00922161"/>
    <w:rsid w:val="00923637"/>
    <w:rsid w:val="009244F2"/>
    <w:rsid w:val="00925ACE"/>
    <w:rsid w:val="0092744A"/>
    <w:rsid w:val="00930137"/>
    <w:rsid w:val="00931C8C"/>
    <w:rsid w:val="009324DA"/>
    <w:rsid w:val="00932FFA"/>
    <w:rsid w:val="00935120"/>
    <w:rsid w:val="00935AB7"/>
    <w:rsid w:val="00936072"/>
    <w:rsid w:val="009373B8"/>
    <w:rsid w:val="009374AD"/>
    <w:rsid w:val="00937C48"/>
    <w:rsid w:val="00937D00"/>
    <w:rsid w:val="00941CBB"/>
    <w:rsid w:val="0094226F"/>
    <w:rsid w:val="00943027"/>
    <w:rsid w:val="00946182"/>
    <w:rsid w:val="00946C36"/>
    <w:rsid w:val="00950B78"/>
    <w:rsid w:val="00952BDC"/>
    <w:rsid w:val="0095310B"/>
    <w:rsid w:val="00953EBE"/>
    <w:rsid w:val="009541B0"/>
    <w:rsid w:val="009546D4"/>
    <w:rsid w:val="00956C47"/>
    <w:rsid w:val="0095784A"/>
    <w:rsid w:val="0096171A"/>
    <w:rsid w:val="00961D5E"/>
    <w:rsid w:val="00962871"/>
    <w:rsid w:val="00962908"/>
    <w:rsid w:val="0096538C"/>
    <w:rsid w:val="00965721"/>
    <w:rsid w:val="009659DF"/>
    <w:rsid w:val="009661D7"/>
    <w:rsid w:val="00966234"/>
    <w:rsid w:val="009673E5"/>
    <w:rsid w:val="009705FC"/>
    <w:rsid w:val="009728E2"/>
    <w:rsid w:val="009729B7"/>
    <w:rsid w:val="00975400"/>
    <w:rsid w:val="00975C3C"/>
    <w:rsid w:val="009760BF"/>
    <w:rsid w:val="0097718B"/>
    <w:rsid w:val="00977EFA"/>
    <w:rsid w:val="009813E8"/>
    <w:rsid w:val="00981B8E"/>
    <w:rsid w:val="00981C3D"/>
    <w:rsid w:val="00982D87"/>
    <w:rsid w:val="00990755"/>
    <w:rsid w:val="00991B19"/>
    <w:rsid w:val="0099224F"/>
    <w:rsid w:val="0099319D"/>
    <w:rsid w:val="00993556"/>
    <w:rsid w:val="009937D2"/>
    <w:rsid w:val="0099497F"/>
    <w:rsid w:val="00995D56"/>
    <w:rsid w:val="009A08BC"/>
    <w:rsid w:val="009A39AF"/>
    <w:rsid w:val="009A4ED3"/>
    <w:rsid w:val="009A66D5"/>
    <w:rsid w:val="009B149F"/>
    <w:rsid w:val="009B207E"/>
    <w:rsid w:val="009B2C2B"/>
    <w:rsid w:val="009B382B"/>
    <w:rsid w:val="009B4A4B"/>
    <w:rsid w:val="009B5D01"/>
    <w:rsid w:val="009B6ED9"/>
    <w:rsid w:val="009B7576"/>
    <w:rsid w:val="009C0DE5"/>
    <w:rsid w:val="009C0EA7"/>
    <w:rsid w:val="009C2FE9"/>
    <w:rsid w:val="009C3F8F"/>
    <w:rsid w:val="009C57DA"/>
    <w:rsid w:val="009C5B80"/>
    <w:rsid w:val="009D09F9"/>
    <w:rsid w:val="009D1A53"/>
    <w:rsid w:val="009D1DB6"/>
    <w:rsid w:val="009D2CC4"/>
    <w:rsid w:val="009D4193"/>
    <w:rsid w:val="009D51AE"/>
    <w:rsid w:val="009D56EC"/>
    <w:rsid w:val="009D573A"/>
    <w:rsid w:val="009D67A2"/>
    <w:rsid w:val="009D793C"/>
    <w:rsid w:val="009E292E"/>
    <w:rsid w:val="009E3283"/>
    <w:rsid w:val="009E3DCC"/>
    <w:rsid w:val="009E4C39"/>
    <w:rsid w:val="009E6332"/>
    <w:rsid w:val="009E76B6"/>
    <w:rsid w:val="009E7BCE"/>
    <w:rsid w:val="009E7F0E"/>
    <w:rsid w:val="009F1F44"/>
    <w:rsid w:val="009F32D1"/>
    <w:rsid w:val="009F5513"/>
    <w:rsid w:val="009F622D"/>
    <w:rsid w:val="009F64F9"/>
    <w:rsid w:val="009F71D1"/>
    <w:rsid w:val="00A0002F"/>
    <w:rsid w:val="00A00DAC"/>
    <w:rsid w:val="00A01A20"/>
    <w:rsid w:val="00A02C17"/>
    <w:rsid w:val="00A0333F"/>
    <w:rsid w:val="00A03E51"/>
    <w:rsid w:val="00A03EAB"/>
    <w:rsid w:val="00A04B64"/>
    <w:rsid w:val="00A05DBE"/>
    <w:rsid w:val="00A0770A"/>
    <w:rsid w:val="00A10341"/>
    <w:rsid w:val="00A10FFC"/>
    <w:rsid w:val="00A11903"/>
    <w:rsid w:val="00A12DC2"/>
    <w:rsid w:val="00A1356A"/>
    <w:rsid w:val="00A13F03"/>
    <w:rsid w:val="00A1434F"/>
    <w:rsid w:val="00A14A3B"/>
    <w:rsid w:val="00A21025"/>
    <w:rsid w:val="00A21D1D"/>
    <w:rsid w:val="00A2363D"/>
    <w:rsid w:val="00A23650"/>
    <w:rsid w:val="00A25616"/>
    <w:rsid w:val="00A273C7"/>
    <w:rsid w:val="00A27A29"/>
    <w:rsid w:val="00A30A50"/>
    <w:rsid w:val="00A30D14"/>
    <w:rsid w:val="00A3373A"/>
    <w:rsid w:val="00A33ADD"/>
    <w:rsid w:val="00A34D85"/>
    <w:rsid w:val="00A35DFA"/>
    <w:rsid w:val="00A4079B"/>
    <w:rsid w:val="00A40876"/>
    <w:rsid w:val="00A43179"/>
    <w:rsid w:val="00A4555A"/>
    <w:rsid w:val="00A4689B"/>
    <w:rsid w:val="00A46A6D"/>
    <w:rsid w:val="00A46B61"/>
    <w:rsid w:val="00A500D9"/>
    <w:rsid w:val="00A527F7"/>
    <w:rsid w:val="00A535DE"/>
    <w:rsid w:val="00A54FA2"/>
    <w:rsid w:val="00A55CAD"/>
    <w:rsid w:val="00A576DA"/>
    <w:rsid w:val="00A614F5"/>
    <w:rsid w:val="00A6192D"/>
    <w:rsid w:val="00A61977"/>
    <w:rsid w:val="00A61B35"/>
    <w:rsid w:val="00A621CF"/>
    <w:rsid w:val="00A62BED"/>
    <w:rsid w:val="00A6400B"/>
    <w:rsid w:val="00A70087"/>
    <w:rsid w:val="00A70546"/>
    <w:rsid w:val="00A707A9"/>
    <w:rsid w:val="00A70E47"/>
    <w:rsid w:val="00A718D6"/>
    <w:rsid w:val="00A71970"/>
    <w:rsid w:val="00A71A0D"/>
    <w:rsid w:val="00A71EC0"/>
    <w:rsid w:val="00A7390E"/>
    <w:rsid w:val="00A74BB5"/>
    <w:rsid w:val="00A75667"/>
    <w:rsid w:val="00A77B02"/>
    <w:rsid w:val="00A77E5C"/>
    <w:rsid w:val="00A824F1"/>
    <w:rsid w:val="00A8469E"/>
    <w:rsid w:val="00A8569B"/>
    <w:rsid w:val="00A857BB"/>
    <w:rsid w:val="00A86DB8"/>
    <w:rsid w:val="00A874BC"/>
    <w:rsid w:val="00A8752F"/>
    <w:rsid w:val="00A87FA8"/>
    <w:rsid w:val="00A91C77"/>
    <w:rsid w:val="00A921D3"/>
    <w:rsid w:val="00A9232F"/>
    <w:rsid w:val="00A9252A"/>
    <w:rsid w:val="00A9303E"/>
    <w:rsid w:val="00A93310"/>
    <w:rsid w:val="00A93F6D"/>
    <w:rsid w:val="00A945DB"/>
    <w:rsid w:val="00A96509"/>
    <w:rsid w:val="00AA0174"/>
    <w:rsid w:val="00AA14FB"/>
    <w:rsid w:val="00AA1976"/>
    <w:rsid w:val="00AA4187"/>
    <w:rsid w:val="00AA4AE7"/>
    <w:rsid w:val="00AA677B"/>
    <w:rsid w:val="00AB0111"/>
    <w:rsid w:val="00AB046B"/>
    <w:rsid w:val="00AB0F60"/>
    <w:rsid w:val="00AB24D8"/>
    <w:rsid w:val="00AB351E"/>
    <w:rsid w:val="00AB3B1A"/>
    <w:rsid w:val="00AB3D50"/>
    <w:rsid w:val="00AB3DD4"/>
    <w:rsid w:val="00AB4C9F"/>
    <w:rsid w:val="00AB7C0D"/>
    <w:rsid w:val="00AC1C15"/>
    <w:rsid w:val="00AC3984"/>
    <w:rsid w:val="00AC42D9"/>
    <w:rsid w:val="00AC4FED"/>
    <w:rsid w:val="00AC5DB3"/>
    <w:rsid w:val="00AC6280"/>
    <w:rsid w:val="00AD01EE"/>
    <w:rsid w:val="00AD0AD7"/>
    <w:rsid w:val="00AD23B9"/>
    <w:rsid w:val="00AD5A72"/>
    <w:rsid w:val="00AD5F07"/>
    <w:rsid w:val="00AD6A86"/>
    <w:rsid w:val="00AD6DD3"/>
    <w:rsid w:val="00AE17B1"/>
    <w:rsid w:val="00AE1930"/>
    <w:rsid w:val="00AE2F45"/>
    <w:rsid w:val="00AE58ED"/>
    <w:rsid w:val="00AE5984"/>
    <w:rsid w:val="00AE70DC"/>
    <w:rsid w:val="00AE7799"/>
    <w:rsid w:val="00AF0A00"/>
    <w:rsid w:val="00AF0D6C"/>
    <w:rsid w:val="00AF1377"/>
    <w:rsid w:val="00AF1817"/>
    <w:rsid w:val="00AF2723"/>
    <w:rsid w:val="00AF3433"/>
    <w:rsid w:val="00AF35DD"/>
    <w:rsid w:val="00AF4B24"/>
    <w:rsid w:val="00AF4B32"/>
    <w:rsid w:val="00AF4BD2"/>
    <w:rsid w:val="00AF5129"/>
    <w:rsid w:val="00AF5EE9"/>
    <w:rsid w:val="00AF6135"/>
    <w:rsid w:val="00AF67C8"/>
    <w:rsid w:val="00AF6A34"/>
    <w:rsid w:val="00AF6DC6"/>
    <w:rsid w:val="00B00620"/>
    <w:rsid w:val="00B00CAA"/>
    <w:rsid w:val="00B00E9D"/>
    <w:rsid w:val="00B0190C"/>
    <w:rsid w:val="00B01E0A"/>
    <w:rsid w:val="00B029B5"/>
    <w:rsid w:val="00B07DCF"/>
    <w:rsid w:val="00B1005F"/>
    <w:rsid w:val="00B1043D"/>
    <w:rsid w:val="00B10687"/>
    <w:rsid w:val="00B13976"/>
    <w:rsid w:val="00B15E77"/>
    <w:rsid w:val="00B16641"/>
    <w:rsid w:val="00B21203"/>
    <w:rsid w:val="00B2186D"/>
    <w:rsid w:val="00B219F3"/>
    <w:rsid w:val="00B21C5A"/>
    <w:rsid w:val="00B23ACA"/>
    <w:rsid w:val="00B23D2C"/>
    <w:rsid w:val="00B251A7"/>
    <w:rsid w:val="00B252AA"/>
    <w:rsid w:val="00B253F9"/>
    <w:rsid w:val="00B25A91"/>
    <w:rsid w:val="00B26A9D"/>
    <w:rsid w:val="00B27062"/>
    <w:rsid w:val="00B30596"/>
    <w:rsid w:val="00B30CEC"/>
    <w:rsid w:val="00B30EDD"/>
    <w:rsid w:val="00B31AF3"/>
    <w:rsid w:val="00B331E6"/>
    <w:rsid w:val="00B35498"/>
    <w:rsid w:val="00B354C9"/>
    <w:rsid w:val="00B37B1E"/>
    <w:rsid w:val="00B37D2D"/>
    <w:rsid w:val="00B4107D"/>
    <w:rsid w:val="00B41991"/>
    <w:rsid w:val="00B45BE9"/>
    <w:rsid w:val="00B460DE"/>
    <w:rsid w:val="00B47F46"/>
    <w:rsid w:val="00B517C6"/>
    <w:rsid w:val="00B51BC2"/>
    <w:rsid w:val="00B534D7"/>
    <w:rsid w:val="00B53CE0"/>
    <w:rsid w:val="00B55229"/>
    <w:rsid w:val="00B55E8D"/>
    <w:rsid w:val="00B56966"/>
    <w:rsid w:val="00B56C99"/>
    <w:rsid w:val="00B5730D"/>
    <w:rsid w:val="00B57777"/>
    <w:rsid w:val="00B57F22"/>
    <w:rsid w:val="00B639DA"/>
    <w:rsid w:val="00B63B7F"/>
    <w:rsid w:val="00B65C98"/>
    <w:rsid w:val="00B6609A"/>
    <w:rsid w:val="00B71458"/>
    <w:rsid w:val="00B721BD"/>
    <w:rsid w:val="00B73432"/>
    <w:rsid w:val="00B7709D"/>
    <w:rsid w:val="00B8014F"/>
    <w:rsid w:val="00B80C78"/>
    <w:rsid w:val="00B83337"/>
    <w:rsid w:val="00B843BD"/>
    <w:rsid w:val="00B84A1E"/>
    <w:rsid w:val="00B84A35"/>
    <w:rsid w:val="00B84AFA"/>
    <w:rsid w:val="00B902E8"/>
    <w:rsid w:val="00B914EE"/>
    <w:rsid w:val="00B92DDA"/>
    <w:rsid w:val="00B934C6"/>
    <w:rsid w:val="00B93FDD"/>
    <w:rsid w:val="00B9447F"/>
    <w:rsid w:val="00B952FE"/>
    <w:rsid w:val="00B96C95"/>
    <w:rsid w:val="00BA2B38"/>
    <w:rsid w:val="00BA2DC6"/>
    <w:rsid w:val="00BA6688"/>
    <w:rsid w:val="00BA6DFF"/>
    <w:rsid w:val="00BB08FF"/>
    <w:rsid w:val="00BB0988"/>
    <w:rsid w:val="00BB0F03"/>
    <w:rsid w:val="00BB1881"/>
    <w:rsid w:val="00BB3DB4"/>
    <w:rsid w:val="00BB4838"/>
    <w:rsid w:val="00BC1D67"/>
    <w:rsid w:val="00BC1E3A"/>
    <w:rsid w:val="00BC33D9"/>
    <w:rsid w:val="00BC5AE2"/>
    <w:rsid w:val="00BC63C9"/>
    <w:rsid w:val="00BC6544"/>
    <w:rsid w:val="00BC7D4D"/>
    <w:rsid w:val="00BD0362"/>
    <w:rsid w:val="00BD189E"/>
    <w:rsid w:val="00BD1F85"/>
    <w:rsid w:val="00BD2CC9"/>
    <w:rsid w:val="00BD2FBC"/>
    <w:rsid w:val="00BD32EA"/>
    <w:rsid w:val="00BD6EF3"/>
    <w:rsid w:val="00BD7B18"/>
    <w:rsid w:val="00BE0AF8"/>
    <w:rsid w:val="00BE2818"/>
    <w:rsid w:val="00BE3408"/>
    <w:rsid w:val="00BE53EA"/>
    <w:rsid w:val="00BE77B7"/>
    <w:rsid w:val="00BE7ED1"/>
    <w:rsid w:val="00BE7F24"/>
    <w:rsid w:val="00BF1771"/>
    <w:rsid w:val="00BF3809"/>
    <w:rsid w:val="00BF3CD7"/>
    <w:rsid w:val="00BF45F3"/>
    <w:rsid w:val="00BF5A03"/>
    <w:rsid w:val="00BF6ACD"/>
    <w:rsid w:val="00C0190A"/>
    <w:rsid w:val="00C01B3D"/>
    <w:rsid w:val="00C0227E"/>
    <w:rsid w:val="00C0294D"/>
    <w:rsid w:val="00C05544"/>
    <w:rsid w:val="00C059BA"/>
    <w:rsid w:val="00C06A6C"/>
    <w:rsid w:val="00C12643"/>
    <w:rsid w:val="00C14528"/>
    <w:rsid w:val="00C15B23"/>
    <w:rsid w:val="00C161EA"/>
    <w:rsid w:val="00C165D5"/>
    <w:rsid w:val="00C17E06"/>
    <w:rsid w:val="00C17F38"/>
    <w:rsid w:val="00C209FC"/>
    <w:rsid w:val="00C2128D"/>
    <w:rsid w:val="00C2490E"/>
    <w:rsid w:val="00C26290"/>
    <w:rsid w:val="00C300F1"/>
    <w:rsid w:val="00C311A6"/>
    <w:rsid w:val="00C31CEF"/>
    <w:rsid w:val="00C31E26"/>
    <w:rsid w:val="00C33549"/>
    <w:rsid w:val="00C3366B"/>
    <w:rsid w:val="00C33BD7"/>
    <w:rsid w:val="00C342A4"/>
    <w:rsid w:val="00C354BF"/>
    <w:rsid w:val="00C35A63"/>
    <w:rsid w:val="00C35E97"/>
    <w:rsid w:val="00C3633F"/>
    <w:rsid w:val="00C36E85"/>
    <w:rsid w:val="00C36F0A"/>
    <w:rsid w:val="00C37517"/>
    <w:rsid w:val="00C4193F"/>
    <w:rsid w:val="00C41AC1"/>
    <w:rsid w:val="00C4207E"/>
    <w:rsid w:val="00C43C24"/>
    <w:rsid w:val="00C4404E"/>
    <w:rsid w:val="00C44747"/>
    <w:rsid w:val="00C45DFC"/>
    <w:rsid w:val="00C468CA"/>
    <w:rsid w:val="00C50012"/>
    <w:rsid w:val="00C505E2"/>
    <w:rsid w:val="00C524A3"/>
    <w:rsid w:val="00C53AA5"/>
    <w:rsid w:val="00C53F79"/>
    <w:rsid w:val="00C56CF0"/>
    <w:rsid w:val="00C62256"/>
    <w:rsid w:val="00C63C47"/>
    <w:rsid w:val="00C64411"/>
    <w:rsid w:val="00C64C8C"/>
    <w:rsid w:val="00C653C1"/>
    <w:rsid w:val="00C65B58"/>
    <w:rsid w:val="00C67DDE"/>
    <w:rsid w:val="00C70541"/>
    <w:rsid w:val="00C70C54"/>
    <w:rsid w:val="00C72B8C"/>
    <w:rsid w:val="00C73B88"/>
    <w:rsid w:val="00C744D8"/>
    <w:rsid w:val="00C7570F"/>
    <w:rsid w:val="00C76B47"/>
    <w:rsid w:val="00C76EBC"/>
    <w:rsid w:val="00C80D02"/>
    <w:rsid w:val="00C810A8"/>
    <w:rsid w:val="00C81911"/>
    <w:rsid w:val="00C8238F"/>
    <w:rsid w:val="00C829A6"/>
    <w:rsid w:val="00C83EAD"/>
    <w:rsid w:val="00C849FD"/>
    <w:rsid w:val="00C86FE7"/>
    <w:rsid w:val="00C86FEC"/>
    <w:rsid w:val="00C9112A"/>
    <w:rsid w:val="00C911DB"/>
    <w:rsid w:val="00C9168A"/>
    <w:rsid w:val="00C934CD"/>
    <w:rsid w:val="00C93A69"/>
    <w:rsid w:val="00C94AFF"/>
    <w:rsid w:val="00C96461"/>
    <w:rsid w:val="00C97A48"/>
    <w:rsid w:val="00CA14E8"/>
    <w:rsid w:val="00CA2AC0"/>
    <w:rsid w:val="00CA52F0"/>
    <w:rsid w:val="00CA7FFB"/>
    <w:rsid w:val="00CB266D"/>
    <w:rsid w:val="00CB310B"/>
    <w:rsid w:val="00CB3733"/>
    <w:rsid w:val="00CB40CF"/>
    <w:rsid w:val="00CB707B"/>
    <w:rsid w:val="00CB7D70"/>
    <w:rsid w:val="00CC0B31"/>
    <w:rsid w:val="00CC112C"/>
    <w:rsid w:val="00CC1745"/>
    <w:rsid w:val="00CC3007"/>
    <w:rsid w:val="00CC4F52"/>
    <w:rsid w:val="00CC7FC6"/>
    <w:rsid w:val="00CCA0B0"/>
    <w:rsid w:val="00CD249F"/>
    <w:rsid w:val="00CD2FA1"/>
    <w:rsid w:val="00CD6F32"/>
    <w:rsid w:val="00CE1450"/>
    <w:rsid w:val="00CE4772"/>
    <w:rsid w:val="00CE5BF8"/>
    <w:rsid w:val="00CE5CFE"/>
    <w:rsid w:val="00CE75F1"/>
    <w:rsid w:val="00CF1067"/>
    <w:rsid w:val="00CF3E67"/>
    <w:rsid w:val="00CF482F"/>
    <w:rsid w:val="00CF49E4"/>
    <w:rsid w:val="00CF51B7"/>
    <w:rsid w:val="00CF6200"/>
    <w:rsid w:val="00CF74D5"/>
    <w:rsid w:val="00CF7CEB"/>
    <w:rsid w:val="00D00439"/>
    <w:rsid w:val="00D00B8C"/>
    <w:rsid w:val="00D02608"/>
    <w:rsid w:val="00D04AE7"/>
    <w:rsid w:val="00D05927"/>
    <w:rsid w:val="00D06D6B"/>
    <w:rsid w:val="00D10C48"/>
    <w:rsid w:val="00D13D32"/>
    <w:rsid w:val="00D13FE3"/>
    <w:rsid w:val="00D140D4"/>
    <w:rsid w:val="00D14E9A"/>
    <w:rsid w:val="00D1580C"/>
    <w:rsid w:val="00D17103"/>
    <w:rsid w:val="00D205BD"/>
    <w:rsid w:val="00D20A1B"/>
    <w:rsid w:val="00D21976"/>
    <w:rsid w:val="00D22824"/>
    <w:rsid w:val="00D23FCF"/>
    <w:rsid w:val="00D33895"/>
    <w:rsid w:val="00D36578"/>
    <w:rsid w:val="00D37550"/>
    <w:rsid w:val="00D413CB"/>
    <w:rsid w:val="00D414B2"/>
    <w:rsid w:val="00D415E6"/>
    <w:rsid w:val="00D449B1"/>
    <w:rsid w:val="00D4542E"/>
    <w:rsid w:val="00D45B55"/>
    <w:rsid w:val="00D46702"/>
    <w:rsid w:val="00D47835"/>
    <w:rsid w:val="00D47BBB"/>
    <w:rsid w:val="00D47C5D"/>
    <w:rsid w:val="00D47C9C"/>
    <w:rsid w:val="00D47E85"/>
    <w:rsid w:val="00D50462"/>
    <w:rsid w:val="00D51092"/>
    <w:rsid w:val="00D51343"/>
    <w:rsid w:val="00D5221E"/>
    <w:rsid w:val="00D5352F"/>
    <w:rsid w:val="00D53D64"/>
    <w:rsid w:val="00D5633F"/>
    <w:rsid w:val="00D56D10"/>
    <w:rsid w:val="00D62CEE"/>
    <w:rsid w:val="00D65958"/>
    <w:rsid w:val="00D66110"/>
    <w:rsid w:val="00D669A2"/>
    <w:rsid w:val="00D71471"/>
    <w:rsid w:val="00D72121"/>
    <w:rsid w:val="00D725CB"/>
    <w:rsid w:val="00D73F68"/>
    <w:rsid w:val="00D74D32"/>
    <w:rsid w:val="00D74F61"/>
    <w:rsid w:val="00D763CE"/>
    <w:rsid w:val="00D76531"/>
    <w:rsid w:val="00D767D3"/>
    <w:rsid w:val="00D81210"/>
    <w:rsid w:val="00D8308C"/>
    <w:rsid w:val="00D83509"/>
    <w:rsid w:val="00D83A00"/>
    <w:rsid w:val="00D840B4"/>
    <w:rsid w:val="00D84A6E"/>
    <w:rsid w:val="00D86904"/>
    <w:rsid w:val="00D86949"/>
    <w:rsid w:val="00D87044"/>
    <w:rsid w:val="00D87521"/>
    <w:rsid w:val="00D87B84"/>
    <w:rsid w:val="00D90515"/>
    <w:rsid w:val="00D928DC"/>
    <w:rsid w:val="00D92D95"/>
    <w:rsid w:val="00D93E05"/>
    <w:rsid w:val="00D94325"/>
    <w:rsid w:val="00D94516"/>
    <w:rsid w:val="00D950F6"/>
    <w:rsid w:val="00D96CBB"/>
    <w:rsid w:val="00D96D8E"/>
    <w:rsid w:val="00D97E31"/>
    <w:rsid w:val="00DA0014"/>
    <w:rsid w:val="00DA0850"/>
    <w:rsid w:val="00DA0E9B"/>
    <w:rsid w:val="00DA1435"/>
    <w:rsid w:val="00DA153C"/>
    <w:rsid w:val="00DA1595"/>
    <w:rsid w:val="00DA257F"/>
    <w:rsid w:val="00DA2B2D"/>
    <w:rsid w:val="00DA418A"/>
    <w:rsid w:val="00DA5F1D"/>
    <w:rsid w:val="00DA66FE"/>
    <w:rsid w:val="00DA6D8E"/>
    <w:rsid w:val="00DA75F4"/>
    <w:rsid w:val="00DB137B"/>
    <w:rsid w:val="00DB3B6D"/>
    <w:rsid w:val="00DB70C7"/>
    <w:rsid w:val="00DC0212"/>
    <w:rsid w:val="00DC0745"/>
    <w:rsid w:val="00DC0D7E"/>
    <w:rsid w:val="00DC2016"/>
    <w:rsid w:val="00DC2AAF"/>
    <w:rsid w:val="00DC2B82"/>
    <w:rsid w:val="00DC396A"/>
    <w:rsid w:val="00DC77B8"/>
    <w:rsid w:val="00DD04D5"/>
    <w:rsid w:val="00DD1F09"/>
    <w:rsid w:val="00DD1F53"/>
    <w:rsid w:val="00DD3061"/>
    <w:rsid w:val="00DD3795"/>
    <w:rsid w:val="00DD3A32"/>
    <w:rsid w:val="00DD4C8D"/>
    <w:rsid w:val="00DD6708"/>
    <w:rsid w:val="00DD7828"/>
    <w:rsid w:val="00DE16CB"/>
    <w:rsid w:val="00DE1BBA"/>
    <w:rsid w:val="00DE1D0B"/>
    <w:rsid w:val="00DE328A"/>
    <w:rsid w:val="00DE42D4"/>
    <w:rsid w:val="00DE458F"/>
    <w:rsid w:val="00DE470E"/>
    <w:rsid w:val="00DE4AE4"/>
    <w:rsid w:val="00DF079C"/>
    <w:rsid w:val="00DF1029"/>
    <w:rsid w:val="00DF14A6"/>
    <w:rsid w:val="00DF2610"/>
    <w:rsid w:val="00DF42E5"/>
    <w:rsid w:val="00DF4855"/>
    <w:rsid w:val="00DF5168"/>
    <w:rsid w:val="00DF583A"/>
    <w:rsid w:val="00DF5A7B"/>
    <w:rsid w:val="00DF6155"/>
    <w:rsid w:val="00DF66F3"/>
    <w:rsid w:val="00E007BF"/>
    <w:rsid w:val="00E00AE1"/>
    <w:rsid w:val="00E01E4B"/>
    <w:rsid w:val="00E02242"/>
    <w:rsid w:val="00E0248C"/>
    <w:rsid w:val="00E04C8C"/>
    <w:rsid w:val="00E053D9"/>
    <w:rsid w:val="00E0716E"/>
    <w:rsid w:val="00E0769E"/>
    <w:rsid w:val="00E1196C"/>
    <w:rsid w:val="00E11B62"/>
    <w:rsid w:val="00E13311"/>
    <w:rsid w:val="00E137D6"/>
    <w:rsid w:val="00E2341F"/>
    <w:rsid w:val="00E263C6"/>
    <w:rsid w:val="00E26DEF"/>
    <w:rsid w:val="00E30272"/>
    <w:rsid w:val="00E31F6B"/>
    <w:rsid w:val="00E33321"/>
    <w:rsid w:val="00E33B78"/>
    <w:rsid w:val="00E34362"/>
    <w:rsid w:val="00E34481"/>
    <w:rsid w:val="00E373D9"/>
    <w:rsid w:val="00E37BA7"/>
    <w:rsid w:val="00E406A3"/>
    <w:rsid w:val="00E40F64"/>
    <w:rsid w:val="00E41353"/>
    <w:rsid w:val="00E41C09"/>
    <w:rsid w:val="00E43E66"/>
    <w:rsid w:val="00E44891"/>
    <w:rsid w:val="00E451E8"/>
    <w:rsid w:val="00E46079"/>
    <w:rsid w:val="00E464C2"/>
    <w:rsid w:val="00E46C57"/>
    <w:rsid w:val="00E46C85"/>
    <w:rsid w:val="00E46E6F"/>
    <w:rsid w:val="00E472D4"/>
    <w:rsid w:val="00E5175F"/>
    <w:rsid w:val="00E5212F"/>
    <w:rsid w:val="00E544D8"/>
    <w:rsid w:val="00E55221"/>
    <w:rsid w:val="00E55477"/>
    <w:rsid w:val="00E557F9"/>
    <w:rsid w:val="00E56693"/>
    <w:rsid w:val="00E6170F"/>
    <w:rsid w:val="00E63136"/>
    <w:rsid w:val="00E63B6D"/>
    <w:rsid w:val="00E64491"/>
    <w:rsid w:val="00E64BCC"/>
    <w:rsid w:val="00E663C8"/>
    <w:rsid w:val="00E668C5"/>
    <w:rsid w:val="00E66BCD"/>
    <w:rsid w:val="00E675B8"/>
    <w:rsid w:val="00E71F1D"/>
    <w:rsid w:val="00E73060"/>
    <w:rsid w:val="00E75FB7"/>
    <w:rsid w:val="00E765EF"/>
    <w:rsid w:val="00E76784"/>
    <w:rsid w:val="00E77F32"/>
    <w:rsid w:val="00E80174"/>
    <w:rsid w:val="00E81159"/>
    <w:rsid w:val="00E82923"/>
    <w:rsid w:val="00E82F37"/>
    <w:rsid w:val="00E842C8"/>
    <w:rsid w:val="00E909D0"/>
    <w:rsid w:val="00E90E9A"/>
    <w:rsid w:val="00E90F4D"/>
    <w:rsid w:val="00E9132B"/>
    <w:rsid w:val="00E91CE4"/>
    <w:rsid w:val="00E91CF9"/>
    <w:rsid w:val="00E956A2"/>
    <w:rsid w:val="00E9634A"/>
    <w:rsid w:val="00EA1D98"/>
    <w:rsid w:val="00EA1F06"/>
    <w:rsid w:val="00EA229F"/>
    <w:rsid w:val="00EA58C1"/>
    <w:rsid w:val="00EA5AA5"/>
    <w:rsid w:val="00EA7018"/>
    <w:rsid w:val="00EA78CF"/>
    <w:rsid w:val="00EA7EF9"/>
    <w:rsid w:val="00EB3851"/>
    <w:rsid w:val="00EB3BD1"/>
    <w:rsid w:val="00EB72A6"/>
    <w:rsid w:val="00EB730E"/>
    <w:rsid w:val="00EC1D2C"/>
    <w:rsid w:val="00EC26B3"/>
    <w:rsid w:val="00EC58BE"/>
    <w:rsid w:val="00ED0D75"/>
    <w:rsid w:val="00ED2170"/>
    <w:rsid w:val="00ED5DF5"/>
    <w:rsid w:val="00ED6C0B"/>
    <w:rsid w:val="00EE1001"/>
    <w:rsid w:val="00EE1575"/>
    <w:rsid w:val="00EE17F1"/>
    <w:rsid w:val="00EE1B0F"/>
    <w:rsid w:val="00EE21F3"/>
    <w:rsid w:val="00EE2339"/>
    <w:rsid w:val="00EE38A1"/>
    <w:rsid w:val="00EE3C57"/>
    <w:rsid w:val="00EE59D4"/>
    <w:rsid w:val="00EE79D0"/>
    <w:rsid w:val="00EF10E0"/>
    <w:rsid w:val="00EF11AE"/>
    <w:rsid w:val="00EF1B2C"/>
    <w:rsid w:val="00EF5ECD"/>
    <w:rsid w:val="00EF67C1"/>
    <w:rsid w:val="00EF71C8"/>
    <w:rsid w:val="00F01191"/>
    <w:rsid w:val="00F0167F"/>
    <w:rsid w:val="00F02DE2"/>
    <w:rsid w:val="00F0371C"/>
    <w:rsid w:val="00F03B9B"/>
    <w:rsid w:val="00F0474C"/>
    <w:rsid w:val="00F047BD"/>
    <w:rsid w:val="00F049A9"/>
    <w:rsid w:val="00F07589"/>
    <w:rsid w:val="00F1042F"/>
    <w:rsid w:val="00F106D6"/>
    <w:rsid w:val="00F11BF5"/>
    <w:rsid w:val="00F13813"/>
    <w:rsid w:val="00F14531"/>
    <w:rsid w:val="00F14EC8"/>
    <w:rsid w:val="00F17CD6"/>
    <w:rsid w:val="00F20619"/>
    <w:rsid w:val="00F20B26"/>
    <w:rsid w:val="00F20C69"/>
    <w:rsid w:val="00F210FA"/>
    <w:rsid w:val="00F21FB8"/>
    <w:rsid w:val="00F234C8"/>
    <w:rsid w:val="00F250D5"/>
    <w:rsid w:val="00F30F94"/>
    <w:rsid w:val="00F33D91"/>
    <w:rsid w:val="00F3456F"/>
    <w:rsid w:val="00F3521D"/>
    <w:rsid w:val="00F376AE"/>
    <w:rsid w:val="00F3792C"/>
    <w:rsid w:val="00F37E14"/>
    <w:rsid w:val="00F40F38"/>
    <w:rsid w:val="00F41193"/>
    <w:rsid w:val="00F4127B"/>
    <w:rsid w:val="00F41908"/>
    <w:rsid w:val="00F422DA"/>
    <w:rsid w:val="00F42DE6"/>
    <w:rsid w:val="00F43068"/>
    <w:rsid w:val="00F43894"/>
    <w:rsid w:val="00F4462D"/>
    <w:rsid w:val="00F44A50"/>
    <w:rsid w:val="00F44B0B"/>
    <w:rsid w:val="00F4533F"/>
    <w:rsid w:val="00F47826"/>
    <w:rsid w:val="00F51540"/>
    <w:rsid w:val="00F524AC"/>
    <w:rsid w:val="00F52D63"/>
    <w:rsid w:val="00F55155"/>
    <w:rsid w:val="00F5586D"/>
    <w:rsid w:val="00F55C1B"/>
    <w:rsid w:val="00F57D06"/>
    <w:rsid w:val="00F60FB3"/>
    <w:rsid w:val="00F61546"/>
    <w:rsid w:val="00F62346"/>
    <w:rsid w:val="00F647E4"/>
    <w:rsid w:val="00F65E1A"/>
    <w:rsid w:val="00F663BD"/>
    <w:rsid w:val="00F66513"/>
    <w:rsid w:val="00F665B4"/>
    <w:rsid w:val="00F66D6A"/>
    <w:rsid w:val="00F66DE0"/>
    <w:rsid w:val="00F72D75"/>
    <w:rsid w:val="00F742B8"/>
    <w:rsid w:val="00F74939"/>
    <w:rsid w:val="00F75265"/>
    <w:rsid w:val="00F7583B"/>
    <w:rsid w:val="00F75C3E"/>
    <w:rsid w:val="00F76173"/>
    <w:rsid w:val="00F76A06"/>
    <w:rsid w:val="00F772A1"/>
    <w:rsid w:val="00F81E85"/>
    <w:rsid w:val="00F82358"/>
    <w:rsid w:val="00F82D68"/>
    <w:rsid w:val="00F83353"/>
    <w:rsid w:val="00F84109"/>
    <w:rsid w:val="00F84F41"/>
    <w:rsid w:val="00F8602A"/>
    <w:rsid w:val="00F86E9E"/>
    <w:rsid w:val="00F913A6"/>
    <w:rsid w:val="00F92A15"/>
    <w:rsid w:val="00F92A9E"/>
    <w:rsid w:val="00F92ADF"/>
    <w:rsid w:val="00F93025"/>
    <w:rsid w:val="00F943DB"/>
    <w:rsid w:val="00F95022"/>
    <w:rsid w:val="00F9572A"/>
    <w:rsid w:val="00F97F34"/>
    <w:rsid w:val="00FA047D"/>
    <w:rsid w:val="00FA0871"/>
    <w:rsid w:val="00FA0A5A"/>
    <w:rsid w:val="00FA1394"/>
    <w:rsid w:val="00FA3924"/>
    <w:rsid w:val="00FA44B2"/>
    <w:rsid w:val="00FA545F"/>
    <w:rsid w:val="00FA7B34"/>
    <w:rsid w:val="00FA7E23"/>
    <w:rsid w:val="00FB10EC"/>
    <w:rsid w:val="00FB1F90"/>
    <w:rsid w:val="00FB224A"/>
    <w:rsid w:val="00FB31B3"/>
    <w:rsid w:val="00FB31F2"/>
    <w:rsid w:val="00FB4C17"/>
    <w:rsid w:val="00FB501E"/>
    <w:rsid w:val="00FB7277"/>
    <w:rsid w:val="00FC00DB"/>
    <w:rsid w:val="00FC112D"/>
    <w:rsid w:val="00FC115B"/>
    <w:rsid w:val="00FC55B5"/>
    <w:rsid w:val="00FD0365"/>
    <w:rsid w:val="00FD038B"/>
    <w:rsid w:val="00FD2EC8"/>
    <w:rsid w:val="00FD3111"/>
    <w:rsid w:val="00FD3344"/>
    <w:rsid w:val="00FD4418"/>
    <w:rsid w:val="00FD46D4"/>
    <w:rsid w:val="00FD50A7"/>
    <w:rsid w:val="00FD5E93"/>
    <w:rsid w:val="00FD63F0"/>
    <w:rsid w:val="00FD6C49"/>
    <w:rsid w:val="00FDDAF0"/>
    <w:rsid w:val="00FE2046"/>
    <w:rsid w:val="00FE21B5"/>
    <w:rsid w:val="00FE5340"/>
    <w:rsid w:val="00FE799D"/>
    <w:rsid w:val="00FF001E"/>
    <w:rsid w:val="00FF07AE"/>
    <w:rsid w:val="00FF0920"/>
    <w:rsid w:val="00FF0F8D"/>
    <w:rsid w:val="00FF1BC6"/>
    <w:rsid w:val="00FF1E24"/>
    <w:rsid w:val="00FF1FC0"/>
    <w:rsid w:val="00FF2092"/>
    <w:rsid w:val="00FF2979"/>
    <w:rsid w:val="00FF2D40"/>
    <w:rsid w:val="00FF3811"/>
    <w:rsid w:val="00FF6A9F"/>
    <w:rsid w:val="0103E881"/>
    <w:rsid w:val="010657D0"/>
    <w:rsid w:val="010F3B9A"/>
    <w:rsid w:val="014302CF"/>
    <w:rsid w:val="014A9532"/>
    <w:rsid w:val="0162F58B"/>
    <w:rsid w:val="019D65B6"/>
    <w:rsid w:val="01AAF75B"/>
    <w:rsid w:val="022B2688"/>
    <w:rsid w:val="0245BD82"/>
    <w:rsid w:val="02517446"/>
    <w:rsid w:val="02657B14"/>
    <w:rsid w:val="02703642"/>
    <w:rsid w:val="027865BC"/>
    <w:rsid w:val="02A8AFD1"/>
    <w:rsid w:val="02A90120"/>
    <w:rsid w:val="02AA0075"/>
    <w:rsid w:val="02B626DA"/>
    <w:rsid w:val="02C8C5E8"/>
    <w:rsid w:val="02DA00BF"/>
    <w:rsid w:val="031545F3"/>
    <w:rsid w:val="035E39BB"/>
    <w:rsid w:val="0366CA2E"/>
    <w:rsid w:val="0382DC0D"/>
    <w:rsid w:val="0387F9FA"/>
    <w:rsid w:val="03886A66"/>
    <w:rsid w:val="03D011C0"/>
    <w:rsid w:val="040FB67B"/>
    <w:rsid w:val="041525B0"/>
    <w:rsid w:val="042FEE3D"/>
    <w:rsid w:val="045B4006"/>
    <w:rsid w:val="046FE8D0"/>
    <w:rsid w:val="0489DB7E"/>
    <w:rsid w:val="04940194"/>
    <w:rsid w:val="0498800C"/>
    <w:rsid w:val="04BFE5BC"/>
    <w:rsid w:val="0506074C"/>
    <w:rsid w:val="05367DD6"/>
    <w:rsid w:val="05440604"/>
    <w:rsid w:val="055B5EBD"/>
    <w:rsid w:val="055E2E29"/>
    <w:rsid w:val="056048A9"/>
    <w:rsid w:val="05D1F647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B6A8D4"/>
    <w:rsid w:val="06F9FE8A"/>
    <w:rsid w:val="07631ED6"/>
    <w:rsid w:val="07942825"/>
    <w:rsid w:val="07973EDD"/>
    <w:rsid w:val="0829D429"/>
    <w:rsid w:val="088242F7"/>
    <w:rsid w:val="08A7F01F"/>
    <w:rsid w:val="08AFFBE2"/>
    <w:rsid w:val="08B14076"/>
    <w:rsid w:val="08E7654C"/>
    <w:rsid w:val="08F0AA90"/>
    <w:rsid w:val="08FFFC6B"/>
    <w:rsid w:val="092AC8A4"/>
    <w:rsid w:val="093019E6"/>
    <w:rsid w:val="093AA3F1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EE99B3"/>
    <w:rsid w:val="0AFC0ECA"/>
    <w:rsid w:val="0B00CA5B"/>
    <w:rsid w:val="0B4B89C5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BE78562"/>
    <w:rsid w:val="0C4093C1"/>
    <w:rsid w:val="0C96A5BB"/>
    <w:rsid w:val="0C97DF2B"/>
    <w:rsid w:val="0C9C9ABC"/>
    <w:rsid w:val="0CD2265F"/>
    <w:rsid w:val="0CDF79C1"/>
    <w:rsid w:val="0D1E3A60"/>
    <w:rsid w:val="0D36D527"/>
    <w:rsid w:val="0D3A4658"/>
    <w:rsid w:val="0D47B9C9"/>
    <w:rsid w:val="0D4D7BD7"/>
    <w:rsid w:val="0D84E67A"/>
    <w:rsid w:val="0D850F8D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5B6DC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8D93D1"/>
    <w:rsid w:val="0F8F88F4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2FB4FE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3DA3632"/>
    <w:rsid w:val="1435F571"/>
    <w:rsid w:val="14362C2B"/>
    <w:rsid w:val="1455A8EF"/>
    <w:rsid w:val="145AF54B"/>
    <w:rsid w:val="1475C1E5"/>
    <w:rsid w:val="14A2A87C"/>
    <w:rsid w:val="14AF3FF7"/>
    <w:rsid w:val="14D580F5"/>
    <w:rsid w:val="14DF2D6B"/>
    <w:rsid w:val="14F3CE38"/>
    <w:rsid w:val="1502E45A"/>
    <w:rsid w:val="150921D6"/>
    <w:rsid w:val="1545EE69"/>
    <w:rsid w:val="155452C3"/>
    <w:rsid w:val="156991EE"/>
    <w:rsid w:val="157F523B"/>
    <w:rsid w:val="15987A98"/>
    <w:rsid w:val="159BB694"/>
    <w:rsid w:val="160E6024"/>
    <w:rsid w:val="1620B529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72C5FF"/>
    <w:rsid w:val="17974652"/>
    <w:rsid w:val="17CD3582"/>
    <w:rsid w:val="17EA7B50"/>
    <w:rsid w:val="17EF4900"/>
    <w:rsid w:val="17F88CD4"/>
    <w:rsid w:val="18019866"/>
    <w:rsid w:val="1831CB4A"/>
    <w:rsid w:val="18769850"/>
    <w:rsid w:val="1881DD53"/>
    <w:rsid w:val="188DA7B1"/>
    <w:rsid w:val="188E334B"/>
    <w:rsid w:val="18961E9F"/>
    <w:rsid w:val="189EF582"/>
    <w:rsid w:val="18A61DC8"/>
    <w:rsid w:val="18CF0642"/>
    <w:rsid w:val="18DB5BD6"/>
    <w:rsid w:val="18E1B5F0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B5CC31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B56EE9"/>
    <w:rsid w:val="1CC13397"/>
    <w:rsid w:val="1D081A52"/>
    <w:rsid w:val="1D775B01"/>
    <w:rsid w:val="1D8B8687"/>
    <w:rsid w:val="1E037BCE"/>
    <w:rsid w:val="1E201F5A"/>
    <w:rsid w:val="1E286AFD"/>
    <w:rsid w:val="1E3127D3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27BD92"/>
    <w:rsid w:val="207EEB04"/>
    <w:rsid w:val="208AFB73"/>
    <w:rsid w:val="20900AAA"/>
    <w:rsid w:val="20A2A0D6"/>
    <w:rsid w:val="20DA1827"/>
    <w:rsid w:val="20FB085E"/>
    <w:rsid w:val="20FB6FFA"/>
    <w:rsid w:val="2126CD2A"/>
    <w:rsid w:val="217FC230"/>
    <w:rsid w:val="21B6E186"/>
    <w:rsid w:val="21EF1CAF"/>
    <w:rsid w:val="22058964"/>
    <w:rsid w:val="22123C90"/>
    <w:rsid w:val="2262264E"/>
    <w:rsid w:val="2273E3FC"/>
    <w:rsid w:val="2293FC73"/>
    <w:rsid w:val="22BA82A0"/>
    <w:rsid w:val="22C327C5"/>
    <w:rsid w:val="22CB26FF"/>
    <w:rsid w:val="22CB2D3A"/>
    <w:rsid w:val="22D4E607"/>
    <w:rsid w:val="22DD363A"/>
    <w:rsid w:val="22F40BF9"/>
    <w:rsid w:val="2313155E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44E207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3A0B"/>
    <w:rsid w:val="25A5DFF6"/>
    <w:rsid w:val="25CD02A0"/>
    <w:rsid w:val="25E40B3D"/>
    <w:rsid w:val="261943B1"/>
    <w:rsid w:val="2627B2C9"/>
    <w:rsid w:val="263EDA81"/>
    <w:rsid w:val="264645DA"/>
    <w:rsid w:val="2691DE56"/>
    <w:rsid w:val="26938BD3"/>
    <w:rsid w:val="2695FA20"/>
    <w:rsid w:val="26A26155"/>
    <w:rsid w:val="27075E87"/>
    <w:rsid w:val="270789EA"/>
    <w:rsid w:val="271E15D4"/>
    <w:rsid w:val="27339E6C"/>
    <w:rsid w:val="27360277"/>
    <w:rsid w:val="273BEED3"/>
    <w:rsid w:val="274DFA64"/>
    <w:rsid w:val="27983FEC"/>
    <w:rsid w:val="27AA6579"/>
    <w:rsid w:val="27ABE469"/>
    <w:rsid w:val="27B0A9A2"/>
    <w:rsid w:val="27C4A75D"/>
    <w:rsid w:val="27E4B83B"/>
    <w:rsid w:val="2810A347"/>
    <w:rsid w:val="282D43C3"/>
    <w:rsid w:val="28382F08"/>
    <w:rsid w:val="284AF2DE"/>
    <w:rsid w:val="284F8A26"/>
    <w:rsid w:val="284FA0F0"/>
    <w:rsid w:val="285350D9"/>
    <w:rsid w:val="2853FC4B"/>
    <w:rsid w:val="28A35A4B"/>
    <w:rsid w:val="2971796B"/>
    <w:rsid w:val="29925157"/>
    <w:rsid w:val="29AECE70"/>
    <w:rsid w:val="29C44A23"/>
    <w:rsid w:val="29EE4776"/>
    <w:rsid w:val="29EFCCAC"/>
    <w:rsid w:val="29F194E8"/>
    <w:rsid w:val="2A07EE53"/>
    <w:rsid w:val="2A305ABF"/>
    <w:rsid w:val="2A3F2AAC"/>
    <w:rsid w:val="2A7D4B19"/>
    <w:rsid w:val="2AC793BF"/>
    <w:rsid w:val="2ACAEAC0"/>
    <w:rsid w:val="2AE33292"/>
    <w:rsid w:val="2B26F559"/>
    <w:rsid w:val="2B73EB8D"/>
    <w:rsid w:val="2BA4F184"/>
    <w:rsid w:val="2BB40DCE"/>
    <w:rsid w:val="2BB452D2"/>
    <w:rsid w:val="2BCE113F"/>
    <w:rsid w:val="2BD53896"/>
    <w:rsid w:val="2BD90965"/>
    <w:rsid w:val="2BF0154D"/>
    <w:rsid w:val="2C18A781"/>
    <w:rsid w:val="2C2D4AF6"/>
    <w:rsid w:val="2C3594BD"/>
    <w:rsid w:val="2C64CC45"/>
    <w:rsid w:val="2C68153D"/>
    <w:rsid w:val="2C6AF023"/>
    <w:rsid w:val="2C7934C1"/>
    <w:rsid w:val="2C917E1F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02F90"/>
    <w:rsid w:val="2DC3E1A3"/>
    <w:rsid w:val="2DDC7F51"/>
    <w:rsid w:val="2E038FBC"/>
    <w:rsid w:val="2E21A5FB"/>
    <w:rsid w:val="2E2CAC90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993BF4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BB5565"/>
    <w:rsid w:val="30D1EC1B"/>
    <w:rsid w:val="314957EF"/>
    <w:rsid w:val="315D330B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8DF213"/>
    <w:rsid w:val="33A0560C"/>
    <w:rsid w:val="33A4CBD5"/>
    <w:rsid w:val="33C3B05F"/>
    <w:rsid w:val="33CEAD2E"/>
    <w:rsid w:val="33DE5A91"/>
    <w:rsid w:val="33EC1DA2"/>
    <w:rsid w:val="3442E766"/>
    <w:rsid w:val="344CCDC4"/>
    <w:rsid w:val="3465AAA4"/>
    <w:rsid w:val="346FC452"/>
    <w:rsid w:val="34A770E6"/>
    <w:rsid w:val="34B1BE98"/>
    <w:rsid w:val="34B3D463"/>
    <w:rsid w:val="34C182D9"/>
    <w:rsid w:val="34CECCEA"/>
    <w:rsid w:val="35104D89"/>
    <w:rsid w:val="35296BD4"/>
    <w:rsid w:val="352B91B2"/>
    <w:rsid w:val="356A9480"/>
    <w:rsid w:val="356EF8A4"/>
    <w:rsid w:val="35882101"/>
    <w:rsid w:val="358916BB"/>
    <w:rsid w:val="35902CC2"/>
    <w:rsid w:val="35A80CF0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8F2932"/>
    <w:rsid w:val="37A76514"/>
    <w:rsid w:val="37A9C587"/>
    <w:rsid w:val="37C6CB27"/>
    <w:rsid w:val="37DF11A8"/>
    <w:rsid w:val="37FC6947"/>
    <w:rsid w:val="3811C586"/>
    <w:rsid w:val="3816765F"/>
    <w:rsid w:val="382E50D0"/>
    <w:rsid w:val="383DDF04"/>
    <w:rsid w:val="38472F95"/>
    <w:rsid w:val="38788335"/>
    <w:rsid w:val="38C0B77D"/>
    <w:rsid w:val="395D38EB"/>
    <w:rsid w:val="39649221"/>
    <w:rsid w:val="39851168"/>
    <w:rsid w:val="39D79449"/>
    <w:rsid w:val="39D9AF65"/>
    <w:rsid w:val="3A15F533"/>
    <w:rsid w:val="3A3F3319"/>
    <w:rsid w:val="3A977F31"/>
    <w:rsid w:val="3AA8A3AB"/>
    <w:rsid w:val="3AF264BB"/>
    <w:rsid w:val="3AF4B4DB"/>
    <w:rsid w:val="3B12CA4D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3F744A"/>
    <w:rsid w:val="3C7F221A"/>
    <w:rsid w:val="3CA91AB7"/>
    <w:rsid w:val="3CA94AD6"/>
    <w:rsid w:val="3CAD27B2"/>
    <w:rsid w:val="3CBAAD85"/>
    <w:rsid w:val="3CBFB4B5"/>
    <w:rsid w:val="3CD0DCE2"/>
    <w:rsid w:val="3CE5316D"/>
    <w:rsid w:val="3D17DE87"/>
    <w:rsid w:val="3D51512D"/>
    <w:rsid w:val="3D7F7B5A"/>
    <w:rsid w:val="3D88FBC7"/>
    <w:rsid w:val="3DD31610"/>
    <w:rsid w:val="3DE79148"/>
    <w:rsid w:val="3DEAA535"/>
    <w:rsid w:val="3E3A4B36"/>
    <w:rsid w:val="3E634FD7"/>
    <w:rsid w:val="3EBCD53B"/>
    <w:rsid w:val="3F1D28B3"/>
    <w:rsid w:val="3F36C40E"/>
    <w:rsid w:val="3F5D5E97"/>
    <w:rsid w:val="3F5EFBA1"/>
    <w:rsid w:val="3FD4A1D8"/>
    <w:rsid w:val="3FD61B97"/>
    <w:rsid w:val="3FD9D636"/>
    <w:rsid w:val="3FE8821F"/>
    <w:rsid w:val="40117CB5"/>
    <w:rsid w:val="4039FF38"/>
    <w:rsid w:val="4048739E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571278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ACC5D0"/>
    <w:rsid w:val="43CAF007"/>
    <w:rsid w:val="4418B5E0"/>
    <w:rsid w:val="44587A60"/>
    <w:rsid w:val="445F5312"/>
    <w:rsid w:val="44795266"/>
    <w:rsid w:val="447A178F"/>
    <w:rsid w:val="448C9E15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5EB3250"/>
    <w:rsid w:val="46146F3E"/>
    <w:rsid w:val="461A284E"/>
    <w:rsid w:val="462836E7"/>
    <w:rsid w:val="46381349"/>
    <w:rsid w:val="4653279B"/>
    <w:rsid w:val="469198A4"/>
    <w:rsid w:val="4692EB5A"/>
    <w:rsid w:val="46A2F172"/>
    <w:rsid w:val="46C6A6A1"/>
    <w:rsid w:val="46DCB25C"/>
    <w:rsid w:val="46F43D6C"/>
    <w:rsid w:val="46F49CC4"/>
    <w:rsid w:val="47270425"/>
    <w:rsid w:val="4777B997"/>
    <w:rsid w:val="478B81B7"/>
    <w:rsid w:val="4799BAD1"/>
    <w:rsid w:val="47A27FD6"/>
    <w:rsid w:val="47C4D32D"/>
    <w:rsid w:val="47E3BC52"/>
    <w:rsid w:val="482B96C6"/>
    <w:rsid w:val="489584C6"/>
    <w:rsid w:val="48983D4C"/>
    <w:rsid w:val="48A75146"/>
    <w:rsid w:val="490A10ED"/>
    <w:rsid w:val="4915D38C"/>
    <w:rsid w:val="493EE0C2"/>
    <w:rsid w:val="49625BC1"/>
    <w:rsid w:val="497C4153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61DAE8"/>
    <w:rsid w:val="4AB3F42F"/>
    <w:rsid w:val="4AB850EC"/>
    <w:rsid w:val="4AD50E40"/>
    <w:rsid w:val="4AD8BE93"/>
    <w:rsid w:val="4AE2EB55"/>
    <w:rsid w:val="4AF476EA"/>
    <w:rsid w:val="4B6E4EA1"/>
    <w:rsid w:val="4B7FCE8A"/>
    <w:rsid w:val="4B978FA1"/>
    <w:rsid w:val="4BD9BA70"/>
    <w:rsid w:val="4BDAC079"/>
    <w:rsid w:val="4BFC4B78"/>
    <w:rsid w:val="4C2AC927"/>
    <w:rsid w:val="4C735C75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5B5E9"/>
    <w:rsid w:val="4DFE478E"/>
    <w:rsid w:val="4E28CCCC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1B8EBE"/>
    <w:rsid w:val="4F8F3F5A"/>
    <w:rsid w:val="4F9DDEE8"/>
    <w:rsid w:val="4FA0CBED"/>
    <w:rsid w:val="4FD3458C"/>
    <w:rsid w:val="502EECDC"/>
    <w:rsid w:val="503B0DB3"/>
    <w:rsid w:val="5061656E"/>
    <w:rsid w:val="506B3292"/>
    <w:rsid w:val="50A61123"/>
    <w:rsid w:val="50A88FA6"/>
    <w:rsid w:val="50BF379C"/>
    <w:rsid w:val="50C0B0AD"/>
    <w:rsid w:val="50C7FAF2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D60733"/>
    <w:rsid w:val="51F2FACE"/>
    <w:rsid w:val="52124CA8"/>
    <w:rsid w:val="522993DA"/>
    <w:rsid w:val="524FDE88"/>
    <w:rsid w:val="52598C6B"/>
    <w:rsid w:val="52692438"/>
    <w:rsid w:val="528077EE"/>
    <w:rsid w:val="52D3FBF0"/>
    <w:rsid w:val="52D89CE2"/>
    <w:rsid w:val="52E2A49A"/>
    <w:rsid w:val="531023DB"/>
    <w:rsid w:val="5310C047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4E3E7"/>
    <w:rsid w:val="539CECDD"/>
    <w:rsid w:val="53BF37F0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44648"/>
    <w:rsid w:val="552A9B90"/>
    <w:rsid w:val="5538A4A1"/>
    <w:rsid w:val="55437013"/>
    <w:rsid w:val="555ADF71"/>
    <w:rsid w:val="5562FBB2"/>
    <w:rsid w:val="55710CDD"/>
    <w:rsid w:val="5584D1B8"/>
    <w:rsid w:val="55A9F054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296D68"/>
    <w:rsid w:val="57321C46"/>
    <w:rsid w:val="5774C8A0"/>
    <w:rsid w:val="5775F695"/>
    <w:rsid w:val="577E87E1"/>
    <w:rsid w:val="578E6955"/>
    <w:rsid w:val="5797275F"/>
    <w:rsid w:val="57A84419"/>
    <w:rsid w:val="57D8AD3F"/>
    <w:rsid w:val="57F11B75"/>
    <w:rsid w:val="57F3981D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3E3A44"/>
    <w:rsid w:val="5A6AE456"/>
    <w:rsid w:val="5A7192C1"/>
    <w:rsid w:val="5A8C081A"/>
    <w:rsid w:val="5AB7BA5C"/>
    <w:rsid w:val="5AD5757C"/>
    <w:rsid w:val="5AE2E899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A745BE"/>
    <w:rsid w:val="5CAC473F"/>
    <w:rsid w:val="5CD9464C"/>
    <w:rsid w:val="5D1CD5FC"/>
    <w:rsid w:val="5D294886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681EB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544D4E"/>
    <w:rsid w:val="5F761868"/>
    <w:rsid w:val="5F908853"/>
    <w:rsid w:val="5FAC186C"/>
    <w:rsid w:val="5FF584AA"/>
    <w:rsid w:val="6024AA9A"/>
    <w:rsid w:val="605B516A"/>
    <w:rsid w:val="60AFEBFE"/>
    <w:rsid w:val="60B2C9C7"/>
    <w:rsid w:val="60B6D700"/>
    <w:rsid w:val="60D7AF98"/>
    <w:rsid w:val="60E6C8C1"/>
    <w:rsid w:val="61072863"/>
    <w:rsid w:val="61333144"/>
    <w:rsid w:val="6157C099"/>
    <w:rsid w:val="618D29CD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D6A517"/>
    <w:rsid w:val="62EC0F95"/>
    <w:rsid w:val="62EEAC56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4D8662F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CBE233"/>
    <w:rsid w:val="66D17F9D"/>
    <w:rsid w:val="66E51ED2"/>
    <w:rsid w:val="66E90188"/>
    <w:rsid w:val="671EAEF3"/>
    <w:rsid w:val="67550DAC"/>
    <w:rsid w:val="677F96B6"/>
    <w:rsid w:val="67D1706B"/>
    <w:rsid w:val="67D8145A"/>
    <w:rsid w:val="6816E615"/>
    <w:rsid w:val="6839C297"/>
    <w:rsid w:val="6856E433"/>
    <w:rsid w:val="685A2A4B"/>
    <w:rsid w:val="685E321C"/>
    <w:rsid w:val="68B2D6A8"/>
    <w:rsid w:val="68C83DD6"/>
    <w:rsid w:val="68E429F5"/>
    <w:rsid w:val="6903B7B3"/>
    <w:rsid w:val="6908AEE2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44141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D72AC7"/>
    <w:rsid w:val="6CE4D19C"/>
    <w:rsid w:val="6CFDF9F9"/>
    <w:rsid w:val="6D1FCFC6"/>
    <w:rsid w:val="6D25DCF7"/>
    <w:rsid w:val="6D4A0029"/>
    <w:rsid w:val="6D63CD2B"/>
    <w:rsid w:val="6D7D9A90"/>
    <w:rsid w:val="6D87BD4A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6F58DFFD"/>
    <w:rsid w:val="6FD0571C"/>
    <w:rsid w:val="7006CC17"/>
    <w:rsid w:val="700BE267"/>
    <w:rsid w:val="7017F7FE"/>
    <w:rsid w:val="70260115"/>
    <w:rsid w:val="70324286"/>
    <w:rsid w:val="70373EF8"/>
    <w:rsid w:val="70A9FCB7"/>
    <w:rsid w:val="70D1A0FB"/>
    <w:rsid w:val="70E9929B"/>
    <w:rsid w:val="710F254C"/>
    <w:rsid w:val="710F3DED"/>
    <w:rsid w:val="712F65C9"/>
    <w:rsid w:val="7173CDBF"/>
    <w:rsid w:val="71FC026B"/>
    <w:rsid w:val="72171A1D"/>
    <w:rsid w:val="72711A08"/>
    <w:rsid w:val="7274C00A"/>
    <w:rsid w:val="728CD9C3"/>
    <w:rsid w:val="7296DF72"/>
    <w:rsid w:val="72B01922"/>
    <w:rsid w:val="72F1157A"/>
    <w:rsid w:val="731227A9"/>
    <w:rsid w:val="735096C9"/>
    <w:rsid w:val="735EB79A"/>
    <w:rsid w:val="737B2CCE"/>
    <w:rsid w:val="73818957"/>
    <w:rsid w:val="738C735B"/>
    <w:rsid w:val="73972BA1"/>
    <w:rsid w:val="73DAF369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4D3C913"/>
    <w:rsid w:val="75141F97"/>
    <w:rsid w:val="756B94A8"/>
    <w:rsid w:val="75966691"/>
    <w:rsid w:val="75AADB96"/>
    <w:rsid w:val="75B638B8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6AD0E78"/>
    <w:rsid w:val="771BF01C"/>
    <w:rsid w:val="771FA81A"/>
    <w:rsid w:val="7756944D"/>
    <w:rsid w:val="7770E6F2"/>
    <w:rsid w:val="77A684AF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533A4D"/>
    <w:rsid w:val="79710C02"/>
    <w:rsid w:val="79712639"/>
    <w:rsid w:val="7982EEB0"/>
    <w:rsid w:val="79B4CEBE"/>
    <w:rsid w:val="7A0E6B54"/>
    <w:rsid w:val="7A2C7F56"/>
    <w:rsid w:val="7A81076C"/>
    <w:rsid w:val="7A8134B0"/>
    <w:rsid w:val="7A8C7A3A"/>
    <w:rsid w:val="7AAE4DC2"/>
    <w:rsid w:val="7AAF7A9A"/>
    <w:rsid w:val="7AB0CE4E"/>
    <w:rsid w:val="7AD2572E"/>
    <w:rsid w:val="7AF45616"/>
    <w:rsid w:val="7AFDB65A"/>
    <w:rsid w:val="7B138776"/>
    <w:rsid w:val="7B24074B"/>
    <w:rsid w:val="7B277A25"/>
    <w:rsid w:val="7B2DBFC4"/>
    <w:rsid w:val="7B6547C3"/>
    <w:rsid w:val="7B8D868D"/>
    <w:rsid w:val="7BA32486"/>
    <w:rsid w:val="7BA3B8CC"/>
    <w:rsid w:val="7BD638E2"/>
    <w:rsid w:val="7C002251"/>
    <w:rsid w:val="7C15C187"/>
    <w:rsid w:val="7C1922BC"/>
    <w:rsid w:val="7C20BA90"/>
    <w:rsid w:val="7C2238D7"/>
    <w:rsid w:val="7C5A0E93"/>
    <w:rsid w:val="7C6DE941"/>
    <w:rsid w:val="7C905122"/>
    <w:rsid w:val="7C9E5558"/>
    <w:rsid w:val="7CA2DFB5"/>
    <w:rsid w:val="7CD86EEF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82783"/>
    <w:rsid w:val="7E74C106"/>
    <w:rsid w:val="7E82B236"/>
    <w:rsid w:val="7E96C5C7"/>
    <w:rsid w:val="7EE12A31"/>
    <w:rsid w:val="7EE2D8D6"/>
    <w:rsid w:val="7EFFF079"/>
    <w:rsid w:val="7F03152D"/>
    <w:rsid w:val="7F0DD9A4"/>
    <w:rsid w:val="7F6B5AEC"/>
    <w:rsid w:val="7F7D567A"/>
    <w:rsid w:val="7F91D452"/>
    <w:rsid w:val="7F91DC28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fin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rovident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3162-76F1-4C8E-8676-6C4CD9FE9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EF179E5E-4087-4193-A1C1-CC3033D4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2024-08-16T09:53:00Z</dcterms:created>
  <dcterms:modified xsi:type="dcterms:W3CDTF">2024-08-16T09:53:00Z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